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4985C" w14:textId="1C795AEE" w:rsidR="007B211B" w:rsidRPr="00480163" w:rsidRDefault="007B211B" w:rsidP="007B211B">
      <w:pPr>
        <w:ind w:firstLineChars="100" w:firstLine="230"/>
        <w:rPr>
          <w:sz w:val="23"/>
          <w:szCs w:val="23"/>
          <w:bdr w:val="single" w:sz="4" w:space="0" w:color="auto"/>
        </w:rPr>
      </w:pPr>
      <w:r w:rsidRPr="00480163">
        <w:rPr>
          <w:rFonts w:hint="eastAsia"/>
          <w:sz w:val="23"/>
          <w:szCs w:val="23"/>
        </w:rPr>
        <w:t>別</w:t>
      </w:r>
      <w:r>
        <w:rPr>
          <w:rFonts w:hint="eastAsia"/>
          <w:sz w:val="23"/>
          <w:szCs w:val="23"/>
        </w:rPr>
        <w:t xml:space="preserve">　</w:t>
      </w:r>
      <w:r w:rsidRPr="00480163">
        <w:rPr>
          <w:rFonts w:hint="eastAsia"/>
          <w:sz w:val="23"/>
          <w:szCs w:val="23"/>
        </w:rPr>
        <w:t>紙</w:t>
      </w:r>
      <w:r w:rsidR="000A6BF5">
        <w:rPr>
          <w:rFonts w:hint="eastAsia"/>
          <w:sz w:val="23"/>
          <w:szCs w:val="23"/>
        </w:rPr>
        <w:t>①</w:t>
      </w:r>
      <w:r w:rsidRPr="00480163">
        <w:rPr>
          <w:rFonts w:hint="eastAsia"/>
          <w:sz w:val="23"/>
          <w:szCs w:val="23"/>
        </w:rPr>
        <w:t xml:space="preserve">　</w:t>
      </w:r>
      <w:r>
        <w:rPr>
          <w:rFonts w:hint="eastAsia"/>
          <w:sz w:val="23"/>
          <w:szCs w:val="23"/>
        </w:rPr>
        <w:t xml:space="preserve">　　　　　　　　　　　　　　　　　　　　　　</w:t>
      </w:r>
      <w:r w:rsidR="006006E5">
        <w:rPr>
          <w:rFonts w:hint="eastAsia"/>
          <w:sz w:val="23"/>
          <w:szCs w:val="23"/>
        </w:rPr>
        <w:t xml:space="preserve">　</w:t>
      </w:r>
      <w:r>
        <w:rPr>
          <w:rFonts w:hint="eastAsia"/>
          <w:sz w:val="23"/>
          <w:szCs w:val="23"/>
          <w:bdr w:val="single" w:sz="4" w:space="0" w:color="auto"/>
        </w:rPr>
        <w:t>建</w:t>
      </w:r>
      <w:r w:rsidRPr="00480163">
        <w:rPr>
          <w:rFonts w:hint="eastAsia"/>
          <w:sz w:val="23"/>
          <w:szCs w:val="23"/>
          <w:bdr w:val="single" w:sz="4" w:space="0" w:color="auto"/>
        </w:rPr>
        <w:t>築物に係る解体工事</w:t>
      </w:r>
      <w:r>
        <w:rPr>
          <w:rFonts w:hint="eastAsia"/>
          <w:sz w:val="23"/>
          <w:szCs w:val="23"/>
          <w:bdr w:val="single" w:sz="4" w:space="0" w:color="auto"/>
        </w:rPr>
        <w:t xml:space="preserve">　</w:t>
      </w:r>
    </w:p>
    <w:p w14:paraId="58F5CD66" w14:textId="77777777" w:rsidR="007B211B" w:rsidRPr="00480163" w:rsidRDefault="007B211B" w:rsidP="007B211B">
      <w:pPr>
        <w:ind w:firstLineChars="100" w:firstLine="230"/>
        <w:rPr>
          <w:rFonts w:ascii="ＭＳ 明朝" w:eastAsia="ＭＳ 明朝" w:hAnsi="ＭＳ 明朝" w:cs="ＭＳ 明朝"/>
          <w:sz w:val="23"/>
          <w:szCs w:val="23"/>
        </w:rPr>
      </w:pPr>
      <w:r w:rsidRPr="00480163">
        <w:rPr>
          <w:rFonts w:ascii="ＭＳ 明朝" w:eastAsia="ＭＳ 明朝" w:hAnsi="ＭＳ 明朝" w:cs="ＭＳ 明朝" w:hint="eastAsia"/>
          <w:sz w:val="23"/>
          <w:szCs w:val="23"/>
        </w:rPr>
        <w:t>１．分別解体等の方法</w:t>
      </w:r>
    </w:p>
    <w:tbl>
      <w:tblPr>
        <w:tblStyle w:val="a8"/>
        <w:tblW w:w="0" w:type="auto"/>
        <w:tblInd w:w="340" w:type="dxa"/>
        <w:tblLayout w:type="fixed"/>
        <w:tblLook w:val="04A0" w:firstRow="1" w:lastRow="0" w:firstColumn="1" w:lastColumn="0" w:noHBand="0" w:noVBand="1"/>
      </w:tblPr>
      <w:tblGrid>
        <w:gridCol w:w="454"/>
        <w:gridCol w:w="1928"/>
        <w:gridCol w:w="3686"/>
        <w:gridCol w:w="3005"/>
      </w:tblGrid>
      <w:tr w:rsidR="007B211B" w:rsidRPr="007E3617" w14:paraId="7EA0CC56" w14:textId="77777777" w:rsidTr="00DB0A0E">
        <w:trPr>
          <w:trHeight w:val="567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8D5A2EF" w14:textId="77777777" w:rsidR="007B211B" w:rsidRPr="00E32B68" w:rsidRDefault="007B211B" w:rsidP="00DB0A0E">
            <w:pPr>
              <w:widowControl/>
              <w:ind w:left="113" w:right="113"/>
              <w:jc w:val="center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 w:rsidRPr="00E32B68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工程ごとの作業内容及び解体方法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8A5B4" w14:textId="77777777" w:rsidR="007B211B" w:rsidRPr="007E3617" w:rsidRDefault="007B211B" w:rsidP="00DB0A0E">
            <w:pPr>
              <w:widowControl/>
              <w:jc w:val="center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 w:rsidRPr="007E3617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工</w:t>
            </w:r>
            <w:r>
              <w:rPr>
                <w:rFonts w:ascii="ＭＳ 明朝" w:eastAsia="ＭＳ 明朝" w:hAnsi="ＭＳ 明朝" w:cs="ＭＳ 明朝" w:hint="eastAsia"/>
                <w:sz w:val="23"/>
                <w:szCs w:val="23"/>
              </w:rPr>
              <w:t xml:space="preserve">　</w:t>
            </w:r>
            <w:r w:rsidRPr="007E3617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9E666" w14:textId="77777777" w:rsidR="007B211B" w:rsidRPr="007E3617" w:rsidRDefault="007B211B" w:rsidP="00DB0A0E">
            <w:pPr>
              <w:widowControl/>
              <w:jc w:val="center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 w:rsidRPr="007E3617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作</w:t>
            </w:r>
            <w:r>
              <w:rPr>
                <w:rFonts w:ascii="ＭＳ 明朝" w:eastAsia="ＭＳ 明朝" w:hAnsi="ＭＳ 明朝" w:cs="ＭＳ 明朝" w:hint="eastAsia"/>
                <w:sz w:val="23"/>
                <w:szCs w:val="23"/>
              </w:rPr>
              <w:t xml:space="preserve">　</w:t>
            </w:r>
            <w:r w:rsidRPr="007E3617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業</w:t>
            </w:r>
            <w:r>
              <w:rPr>
                <w:rFonts w:ascii="ＭＳ 明朝" w:eastAsia="ＭＳ 明朝" w:hAnsi="ＭＳ 明朝" w:cs="ＭＳ 明朝" w:hint="eastAsia"/>
                <w:sz w:val="23"/>
                <w:szCs w:val="23"/>
              </w:rPr>
              <w:t xml:space="preserve">　</w:t>
            </w:r>
            <w:r w:rsidRPr="007E3617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内</w:t>
            </w:r>
            <w:r>
              <w:rPr>
                <w:rFonts w:ascii="ＭＳ 明朝" w:eastAsia="ＭＳ 明朝" w:hAnsi="ＭＳ 明朝" w:cs="ＭＳ 明朝" w:hint="eastAsia"/>
                <w:sz w:val="23"/>
                <w:szCs w:val="23"/>
              </w:rPr>
              <w:t xml:space="preserve">　</w:t>
            </w:r>
            <w:r w:rsidRPr="007E3617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容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8A222" w14:textId="77777777" w:rsidR="007B211B" w:rsidRPr="007E3617" w:rsidRDefault="007B211B" w:rsidP="00DB0A0E">
            <w:pPr>
              <w:widowControl/>
              <w:jc w:val="center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 w:rsidRPr="007E3617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分別解体等の方法（※）</w:t>
            </w:r>
          </w:p>
        </w:tc>
      </w:tr>
      <w:tr w:rsidR="007B211B" w:rsidRPr="007E3617" w14:paraId="49AD34C5" w14:textId="77777777" w:rsidTr="00DB0A0E">
        <w:trPr>
          <w:trHeight w:hRule="exact" w:val="1134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C0536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0E021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①建築設備・</w:t>
            </w:r>
          </w:p>
          <w:p w14:paraId="0DD3210B" w14:textId="77777777" w:rsidR="007B211B" w:rsidRDefault="007B211B" w:rsidP="00DB0A0E">
            <w:pPr>
              <w:widowControl/>
              <w:ind w:firstLineChars="100" w:firstLine="230"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 w:rsidRPr="007E3617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内装材等</w:t>
            </w:r>
          </w:p>
          <w:p w14:paraId="77A7484F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DEA12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 w:rsidRPr="007E3617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建設設備・内装材等の取り外し</w:t>
            </w:r>
          </w:p>
          <w:p w14:paraId="4A59999E" w14:textId="77777777" w:rsidR="007B211B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>
              <w:rPr>
                <w:rFonts w:ascii="ＭＳ 明朝" w:eastAsia="ＭＳ 明朝" w:hAnsi="ＭＳ 明朝" w:cs="ＭＳ 明朝" w:hint="eastAsia"/>
                <w:sz w:val="23"/>
                <w:szCs w:val="23"/>
              </w:rPr>
              <w:t xml:space="preserve">□有　　　</w:t>
            </w:r>
            <w:r w:rsidRPr="007E3617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□無</w:t>
            </w:r>
          </w:p>
          <w:p w14:paraId="6A671D82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3FFA3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 w:rsidRPr="007E3617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□手作業</w:t>
            </w:r>
          </w:p>
          <w:p w14:paraId="15D2C9EA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 w:rsidRPr="007E3617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□手作業・機械作業の併用</w:t>
            </w:r>
          </w:p>
          <w:p w14:paraId="5298C43D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 w:rsidRPr="007E3617">
              <w:rPr>
                <w:rFonts w:ascii="ＭＳ 明朝" w:eastAsia="ＭＳ 明朝" w:hAnsi="ＭＳ 明朝" w:cs="ＭＳ 明朝" w:hint="eastAsia"/>
                <w:sz w:val="18"/>
                <w:szCs w:val="23"/>
              </w:rPr>
              <w:t>併用の場合の理由</w:t>
            </w:r>
            <w:r>
              <w:rPr>
                <w:rFonts w:ascii="ＭＳ 明朝" w:eastAsia="ＭＳ 明朝" w:hAnsi="ＭＳ 明朝" w:cs="ＭＳ 明朝"/>
                <w:sz w:val="18"/>
                <w:szCs w:val="23"/>
              </w:rPr>
              <w:t>(            )</w:t>
            </w:r>
          </w:p>
        </w:tc>
      </w:tr>
      <w:tr w:rsidR="007B211B" w:rsidRPr="007E3617" w14:paraId="5D1F0E17" w14:textId="77777777" w:rsidTr="00DB0A0E">
        <w:trPr>
          <w:trHeight w:hRule="exact" w:val="1134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E56E4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81CD4" w14:textId="77777777" w:rsidR="007B211B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 w:rsidRPr="007E3617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②屋根ふき材</w:t>
            </w:r>
          </w:p>
          <w:p w14:paraId="45A6CD1A" w14:textId="77777777" w:rsidR="007B211B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</w:p>
          <w:p w14:paraId="2B17415A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2EA8B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 w:rsidRPr="007E3617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屋根ふき材の取り外し</w:t>
            </w:r>
          </w:p>
          <w:p w14:paraId="5A5CAFF6" w14:textId="77777777" w:rsidR="007B211B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>
              <w:rPr>
                <w:rFonts w:ascii="ＭＳ 明朝" w:eastAsia="ＭＳ 明朝" w:hAnsi="ＭＳ 明朝" w:cs="ＭＳ 明朝" w:hint="eastAsia"/>
                <w:sz w:val="23"/>
                <w:szCs w:val="23"/>
              </w:rPr>
              <w:t xml:space="preserve">□有　　　</w:t>
            </w:r>
            <w:r w:rsidRPr="007E3617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□無</w:t>
            </w:r>
          </w:p>
          <w:p w14:paraId="30D74590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46CF2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 w:rsidRPr="007E3617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□手作業</w:t>
            </w:r>
          </w:p>
          <w:p w14:paraId="52244C44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 w:rsidRPr="007E3617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□手作業・機械作業の併用</w:t>
            </w:r>
          </w:p>
          <w:p w14:paraId="558EAA10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 w:rsidRPr="007E3617">
              <w:rPr>
                <w:rFonts w:ascii="ＭＳ 明朝" w:eastAsia="ＭＳ 明朝" w:hAnsi="ＭＳ 明朝" w:cs="ＭＳ 明朝" w:hint="eastAsia"/>
                <w:sz w:val="18"/>
                <w:szCs w:val="23"/>
              </w:rPr>
              <w:t>併用の場合の理由</w:t>
            </w:r>
            <w:r>
              <w:rPr>
                <w:rFonts w:ascii="ＭＳ 明朝" w:eastAsia="ＭＳ 明朝" w:hAnsi="ＭＳ 明朝" w:cs="ＭＳ 明朝"/>
                <w:sz w:val="18"/>
                <w:szCs w:val="23"/>
              </w:rPr>
              <w:t>(            )</w:t>
            </w:r>
          </w:p>
        </w:tc>
      </w:tr>
      <w:tr w:rsidR="007B211B" w:rsidRPr="007E3617" w14:paraId="403BB8E4" w14:textId="77777777" w:rsidTr="00DB0A0E">
        <w:trPr>
          <w:trHeight w:hRule="exact" w:val="851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C5FE0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6CDD8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 w:rsidRPr="007E3617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③外装材・</w:t>
            </w:r>
          </w:p>
          <w:p w14:paraId="3533BD86" w14:textId="77777777" w:rsidR="007B211B" w:rsidRPr="007E3617" w:rsidRDefault="007B211B" w:rsidP="00DB0A0E">
            <w:pPr>
              <w:widowControl/>
              <w:ind w:firstLineChars="100" w:firstLine="230"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 w:rsidRPr="007E3617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上部構造部分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A804B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 w:rsidRPr="007E3617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外装材・上部構造部分の取り壊し</w:t>
            </w:r>
          </w:p>
          <w:p w14:paraId="51188314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>
              <w:rPr>
                <w:rFonts w:ascii="ＭＳ 明朝" w:eastAsia="ＭＳ 明朝" w:hAnsi="ＭＳ 明朝" w:cs="ＭＳ 明朝" w:hint="eastAsia"/>
                <w:sz w:val="23"/>
                <w:szCs w:val="23"/>
              </w:rPr>
              <w:t xml:space="preserve">□有　　</w:t>
            </w:r>
            <w:r w:rsidRPr="007E3617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 xml:space="preserve">　□無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97B32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 w:rsidRPr="007E3617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□手作業</w:t>
            </w:r>
          </w:p>
          <w:p w14:paraId="4DA7FA57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 w:rsidRPr="007E3617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□手作業・機械作業の併用</w:t>
            </w:r>
          </w:p>
        </w:tc>
      </w:tr>
      <w:tr w:rsidR="007B211B" w:rsidRPr="007E3617" w14:paraId="78063BB0" w14:textId="77777777" w:rsidTr="00DB0A0E">
        <w:trPr>
          <w:trHeight w:hRule="exact" w:val="851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0E223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0345A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 w:rsidRPr="007E3617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④基礎・</w:t>
            </w:r>
          </w:p>
          <w:p w14:paraId="39C54028" w14:textId="77777777" w:rsidR="007B211B" w:rsidRPr="007E3617" w:rsidRDefault="007B211B" w:rsidP="00DB0A0E">
            <w:pPr>
              <w:widowControl/>
              <w:ind w:firstLineChars="100" w:firstLine="230"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 w:rsidRPr="007E3617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基礎ぐい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B01BE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 w:rsidRPr="007E3617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基礎・基礎ぐい</w:t>
            </w:r>
            <w:proofErr w:type="gramStart"/>
            <w:r w:rsidRPr="007E3617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の</w:t>
            </w:r>
            <w:proofErr w:type="gramEnd"/>
            <w:r w:rsidRPr="007E3617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取り壊し</w:t>
            </w:r>
          </w:p>
          <w:p w14:paraId="75BEAD3D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>
              <w:rPr>
                <w:rFonts w:ascii="ＭＳ 明朝" w:eastAsia="ＭＳ 明朝" w:hAnsi="ＭＳ 明朝" w:cs="ＭＳ 明朝" w:hint="eastAsia"/>
                <w:sz w:val="23"/>
                <w:szCs w:val="23"/>
              </w:rPr>
              <w:t xml:space="preserve">□有　　　</w:t>
            </w:r>
            <w:r w:rsidRPr="007E3617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□無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8E77C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 w:rsidRPr="007E3617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□手作業</w:t>
            </w:r>
          </w:p>
          <w:p w14:paraId="03A5504D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 w:rsidRPr="007E3617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□手作業・機械作業の併用</w:t>
            </w:r>
          </w:p>
        </w:tc>
      </w:tr>
      <w:tr w:rsidR="007B211B" w:rsidRPr="007E3617" w14:paraId="026C63C4" w14:textId="77777777" w:rsidTr="00DB0A0E">
        <w:trPr>
          <w:trHeight w:hRule="exact" w:val="851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CC51A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23B28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 w:rsidRPr="007E3617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⑤その他</w:t>
            </w:r>
          </w:p>
          <w:p w14:paraId="46F436A9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 w:rsidRPr="007E3617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 xml:space="preserve">(        </w:t>
            </w:r>
            <w:r>
              <w:rPr>
                <w:rFonts w:ascii="ＭＳ 明朝" w:eastAsia="ＭＳ 明朝" w:hAnsi="ＭＳ 明朝" w:cs="ＭＳ 明朝" w:hint="eastAsia"/>
                <w:sz w:val="23"/>
                <w:szCs w:val="23"/>
              </w:rPr>
              <w:t xml:space="preserve"> </w:t>
            </w:r>
            <w:r w:rsidRPr="007E3617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 xml:space="preserve">   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1D606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 w:rsidRPr="007E3617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その他の取り壊し</w:t>
            </w:r>
          </w:p>
          <w:p w14:paraId="6FDC7BD8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>
              <w:rPr>
                <w:rFonts w:ascii="ＭＳ 明朝" w:eastAsia="ＭＳ 明朝" w:hAnsi="ＭＳ 明朝" w:cs="ＭＳ 明朝" w:hint="eastAsia"/>
                <w:sz w:val="23"/>
                <w:szCs w:val="23"/>
              </w:rPr>
              <w:t xml:space="preserve">□有　　</w:t>
            </w:r>
            <w:r w:rsidRPr="007E3617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 xml:space="preserve">　□無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7FB3C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 w:rsidRPr="007E3617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□手作業</w:t>
            </w:r>
          </w:p>
          <w:p w14:paraId="13BE310C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 w:rsidRPr="007E3617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□手作業・機械作業の併用</w:t>
            </w:r>
          </w:p>
        </w:tc>
      </w:tr>
    </w:tbl>
    <w:p w14:paraId="133C17D8" w14:textId="77777777" w:rsidR="007B211B" w:rsidRPr="00480163" w:rsidRDefault="007B211B" w:rsidP="007B211B">
      <w:pPr>
        <w:widowControl/>
        <w:ind w:firstLineChars="300" w:firstLine="690"/>
        <w:jc w:val="left"/>
        <w:rPr>
          <w:rFonts w:ascii="ＭＳ 明朝" w:eastAsia="ＭＳ 明朝" w:hAnsi="ＭＳ 明朝" w:cs="ＭＳ 明朝"/>
          <w:sz w:val="23"/>
          <w:szCs w:val="23"/>
        </w:rPr>
      </w:pPr>
      <w:r w:rsidRPr="00480163">
        <w:rPr>
          <w:rFonts w:ascii="ＭＳ 明朝" w:eastAsia="ＭＳ 明朝" w:hAnsi="ＭＳ 明朝" w:cs="ＭＳ 明朝" w:hint="eastAsia"/>
          <w:sz w:val="23"/>
          <w:szCs w:val="23"/>
        </w:rPr>
        <w:t>※「分別解体等の方法」の欄については、該当がない場合は記載の必要はない</w:t>
      </w:r>
      <w:r>
        <w:rPr>
          <w:rFonts w:ascii="ＭＳ 明朝" w:eastAsia="ＭＳ 明朝" w:hAnsi="ＭＳ 明朝" w:cs="ＭＳ 明朝" w:hint="eastAsia"/>
          <w:sz w:val="23"/>
          <w:szCs w:val="23"/>
        </w:rPr>
        <w:t>。</w:t>
      </w:r>
    </w:p>
    <w:p w14:paraId="036B7172" w14:textId="77777777" w:rsidR="007B211B" w:rsidRPr="00480163" w:rsidRDefault="007B211B" w:rsidP="007B211B">
      <w:pPr>
        <w:widowControl/>
        <w:jc w:val="left"/>
        <w:rPr>
          <w:rFonts w:ascii="ＭＳ 明朝" w:eastAsia="ＭＳ 明朝" w:hAnsi="ＭＳ 明朝" w:cs="ＭＳ 明朝"/>
          <w:sz w:val="23"/>
          <w:szCs w:val="23"/>
        </w:rPr>
      </w:pPr>
    </w:p>
    <w:p w14:paraId="4BEBE0D4" w14:textId="77777777" w:rsidR="007B211B" w:rsidRPr="00480163" w:rsidRDefault="007B211B" w:rsidP="007B211B">
      <w:pPr>
        <w:widowControl/>
        <w:ind w:firstLineChars="100" w:firstLine="230"/>
        <w:jc w:val="left"/>
        <w:rPr>
          <w:rFonts w:ascii="ＭＳ 明朝" w:eastAsia="ＭＳ 明朝" w:hAnsi="ＭＳ 明朝" w:cs="ＭＳ 明朝"/>
          <w:sz w:val="23"/>
          <w:szCs w:val="23"/>
        </w:rPr>
      </w:pPr>
      <w:r w:rsidRPr="00480163">
        <w:rPr>
          <w:rFonts w:ascii="ＭＳ 明朝" w:eastAsia="ＭＳ 明朝" w:hAnsi="ＭＳ 明朝" w:cs="ＭＳ 明朝" w:hint="eastAsia"/>
          <w:sz w:val="23"/>
          <w:szCs w:val="23"/>
        </w:rPr>
        <w:t xml:space="preserve">２．解体工事に要する費用（直接工事費）　　</w:t>
      </w:r>
      <w:r w:rsidRPr="00EC5634">
        <w:rPr>
          <w:rFonts w:ascii="ＭＳ 明朝" w:eastAsia="ＭＳ 明朝" w:hAnsi="ＭＳ 明朝" w:cs="ＭＳ 明朝" w:hint="eastAsia"/>
          <w:sz w:val="23"/>
          <w:szCs w:val="23"/>
        </w:rPr>
        <w:t xml:space="preserve">　</w:t>
      </w:r>
      <w:r w:rsidRPr="00480163">
        <w:rPr>
          <w:rFonts w:ascii="ＭＳ 明朝" w:eastAsia="ＭＳ 明朝" w:hAnsi="ＭＳ 明朝" w:cs="ＭＳ 明朝" w:hint="eastAsia"/>
          <w:sz w:val="23"/>
          <w:szCs w:val="23"/>
          <w:u w:val="single"/>
        </w:rPr>
        <w:t xml:space="preserve">　　　　　　　　　円（税抜き）</w:t>
      </w:r>
    </w:p>
    <w:p w14:paraId="331D0A9F" w14:textId="77777777" w:rsidR="007B211B" w:rsidRDefault="007B211B" w:rsidP="007B211B">
      <w:pPr>
        <w:widowControl/>
        <w:spacing w:line="240" w:lineRule="exact"/>
        <w:ind w:firstLineChars="400" w:firstLine="920"/>
        <w:jc w:val="left"/>
        <w:rPr>
          <w:rFonts w:ascii="ＭＳ 明朝" w:eastAsia="ＭＳ 明朝" w:hAnsi="ＭＳ 明朝" w:cs="ＭＳ 明朝"/>
          <w:sz w:val="23"/>
          <w:szCs w:val="23"/>
        </w:rPr>
      </w:pPr>
      <w:r>
        <w:rPr>
          <w:rFonts w:ascii="ＭＳ 明朝" w:eastAsia="ＭＳ 明朝" w:hAnsi="ＭＳ 明朝" w:cs="ＭＳ 明朝" w:hint="eastAsia"/>
          <w:sz w:val="23"/>
          <w:szCs w:val="23"/>
        </w:rPr>
        <w:t>（注）　・</w:t>
      </w:r>
      <w:r w:rsidRPr="00480163">
        <w:rPr>
          <w:rFonts w:ascii="ＭＳ 明朝" w:eastAsia="ＭＳ 明朝" w:hAnsi="ＭＳ 明朝" w:cs="ＭＳ 明朝" w:hint="eastAsia"/>
          <w:sz w:val="23"/>
          <w:szCs w:val="23"/>
        </w:rPr>
        <w:t>解体工事の場合のみ記載する。</w:t>
      </w:r>
    </w:p>
    <w:p w14:paraId="7C2D34EC" w14:textId="77777777" w:rsidR="007B211B" w:rsidRDefault="007B211B" w:rsidP="007B211B">
      <w:pPr>
        <w:widowControl/>
        <w:spacing w:line="240" w:lineRule="exact"/>
        <w:ind w:firstLineChars="400" w:firstLine="920"/>
        <w:jc w:val="left"/>
        <w:rPr>
          <w:rFonts w:ascii="ＭＳ 明朝" w:eastAsia="ＭＳ 明朝" w:hAnsi="ＭＳ 明朝" w:cs="ＭＳ 明朝"/>
          <w:sz w:val="23"/>
          <w:szCs w:val="23"/>
        </w:rPr>
      </w:pPr>
      <w:r>
        <w:rPr>
          <w:rFonts w:ascii="ＭＳ 明朝" w:eastAsia="ＭＳ 明朝" w:hAnsi="ＭＳ 明朝" w:cs="ＭＳ 明朝" w:hint="eastAsia"/>
          <w:sz w:val="23"/>
          <w:szCs w:val="23"/>
        </w:rPr>
        <w:t xml:space="preserve">　　　　・</w:t>
      </w:r>
      <w:r w:rsidRPr="00480163">
        <w:rPr>
          <w:rFonts w:ascii="ＭＳ 明朝" w:eastAsia="ＭＳ 明朝" w:hAnsi="ＭＳ 明朝" w:cs="ＭＳ 明朝" w:hint="eastAsia"/>
          <w:sz w:val="23"/>
          <w:szCs w:val="23"/>
        </w:rPr>
        <w:t>解体工事に伴う分別解体及び積込みに要する費用とする。</w:t>
      </w:r>
    </w:p>
    <w:p w14:paraId="6D5446A8" w14:textId="77777777" w:rsidR="007B211B" w:rsidRPr="00480163" w:rsidRDefault="007B211B" w:rsidP="007B211B">
      <w:pPr>
        <w:widowControl/>
        <w:spacing w:line="240" w:lineRule="exact"/>
        <w:ind w:firstLineChars="400" w:firstLine="920"/>
        <w:jc w:val="left"/>
        <w:rPr>
          <w:rFonts w:ascii="ＭＳ 明朝" w:eastAsia="ＭＳ 明朝" w:hAnsi="ＭＳ 明朝" w:cs="ＭＳ 明朝"/>
          <w:sz w:val="23"/>
          <w:szCs w:val="23"/>
        </w:rPr>
      </w:pPr>
      <w:r>
        <w:rPr>
          <w:rFonts w:ascii="ＭＳ 明朝" w:eastAsia="ＭＳ 明朝" w:hAnsi="ＭＳ 明朝" w:cs="ＭＳ 明朝" w:hint="eastAsia"/>
          <w:sz w:val="23"/>
          <w:szCs w:val="23"/>
        </w:rPr>
        <w:t xml:space="preserve">　　　　</w:t>
      </w:r>
      <w:r w:rsidRPr="00480163">
        <w:rPr>
          <w:rFonts w:ascii="ＭＳ 明朝" w:eastAsia="ＭＳ 明朝" w:hAnsi="ＭＳ 明朝" w:cs="ＭＳ 明朝" w:hint="eastAsia"/>
          <w:sz w:val="23"/>
          <w:szCs w:val="23"/>
        </w:rPr>
        <w:t>・仮設費及び運搬費は含まない。</w:t>
      </w:r>
    </w:p>
    <w:p w14:paraId="55277DDC" w14:textId="77777777" w:rsidR="007B211B" w:rsidRPr="008E01ED" w:rsidRDefault="007B211B" w:rsidP="007B211B">
      <w:pPr>
        <w:widowControl/>
        <w:jc w:val="left"/>
        <w:rPr>
          <w:rFonts w:ascii="ＭＳ 明朝" w:eastAsia="ＭＳ 明朝" w:hAnsi="ＭＳ 明朝" w:cs="ＭＳ 明朝"/>
          <w:sz w:val="23"/>
          <w:szCs w:val="23"/>
        </w:rPr>
      </w:pPr>
    </w:p>
    <w:p w14:paraId="6714513D" w14:textId="77777777" w:rsidR="007B211B" w:rsidRPr="00480163" w:rsidRDefault="007B211B" w:rsidP="007B211B">
      <w:pPr>
        <w:widowControl/>
        <w:ind w:firstLineChars="100" w:firstLine="230"/>
        <w:jc w:val="left"/>
        <w:rPr>
          <w:rFonts w:ascii="ＭＳ 明朝" w:eastAsia="ＭＳ 明朝" w:hAnsi="ＭＳ 明朝" w:cs="ＭＳ 明朝"/>
          <w:sz w:val="23"/>
          <w:szCs w:val="23"/>
        </w:rPr>
      </w:pPr>
      <w:r w:rsidRPr="00480163">
        <w:rPr>
          <w:rFonts w:ascii="ＭＳ 明朝" w:eastAsia="ＭＳ 明朝" w:hAnsi="ＭＳ 明朝" w:cs="ＭＳ 明朝" w:hint="eastAsia"/>
          <w:sz w:val="23"/>
          <w:szCs w:val="23"/>
        </w:rPr>
        <w:t>３．再資源化等をする施設の名称及び所在地</w:t>
      </w:r>
    </w:p>
    <w:tbl>
      <w:tblPr>
        <w:tblStyle w:val="a8"/>
        <w:tblW w:w="0" w:type="auto"/>
        <w:tblInd w:w="851" w:type="dxa"/>
        <w:tblLayout w:type="fixed"/>
        <w:tblLook w:val="04A0" w:firstRow="1" w:lastRow="0" w:firstColumn="1" w:lastColumn="0" w:noHBand="0" w:noVBand="1"/>
      </w:tblPr>
      <w:tblGrid>
        <w:gridCol w:w="3005"/>
        <w:gridCol w:w="2552"/>
        <w:gridCol w:w="2552"/>
      </w:tblGrid>
      <w:tr w:rsidR="007B211B" w:rsidRPr="00480163" w14:paraId="31D91F99" w14:textId="77777777" w:rsidTr="00DB0A0E">
        <w:trPr>
          <w:trHeight w:hRule="exact" w:val="567"/>
        </w:trPr>
        <w:tc>
          <w:tcPr>
            <w:tcW w:w="3005" w:type="dxa"/>
            <w:vAlign w:val="center"/>
          </w:tcPr>
          <w:p w14:paraId="117D75B8" w14:textId="77777777" w:rsidR="007B211B" w:rsidRPr="00480163" w:rsidRDefault="007B211B" w:rsidP="00DB0A0E">
            <w:pPr>
              <w:widowControl/>
              <w:jc w:val="center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 w:rsidRPr="00480163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特定建設資材廃棄物の種類</w:t>
            </w:r>
          </w:p>
        </w:tc>
        <w:tc>
          <w:tcPr>
            <w:tcW w:w="2552" w:type="dxa"/>
            <w:vAlign w:val="center"/>
          </w:tcPr>
          <w:p w14:paraId="1519BE2E" w14:textId="77777777" w:rsidR="007B211B" w:rsidRPr="00480163" w:rsidRDefault="007B211B" w:rsidP="00DB0A0E">
            <w:pPr>
              <w:widowControl/>
              <w:jc w:val="center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 w:rsidRPr="00480163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施設の名称</w:t>
            </w:r>
          </w:p>
        </w:tc>
        <w:tc>
          <w:tcPr>
            <w:tcW w:w="2552" w:type="dxa"/>
            <w:vAlign w:val="center"/>
          </w:tcPr>
          <w:p w14:paraId="17A1B63E" w14:textId="77777777" w:rsidR="007B211B" w:rsidRPr="00480163" w:rsidRDefault="007B211B" w:rsidP="00DB0A0E">
            <w:pPr>
              <w:widowControl/>
              <w:jc w:val="center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 w:rsidRPr="00480163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所在地</w:t>
            </w:r>
          </w:p>
        </w:tc>
      </w:tr>
      <w:tr w:rsidR="007B211B" w:rsidRPr="00480163" w14:paraId="6B036C47" w14:textId="77777777" w:rsidTr="00DB0A0E">
        <w:trPr>
          <w:trHeight w:hRule="exact" w:val="567"/>
        </w:trPr>
        <w:tc>
          <w:tcPr>
            <w:tcW w:w="3005" w:type="dxa"/>
          </w:tcPr>
          <w:p w14:paraId="719DF776" w14:textId="77777777" w:rsidR="007B211B" w:rsidRPr="00480163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</w:p>
        </w:tc>
        <w:tc>
          <w:tcPr>
            <w:tcW w:w="2552" w:type="dxa"/>
          </w:tcPr>
          <w:p w14:paraId="542B63A0" w14:textId="77777777" w:rsidR="007B211B" w:rsidRPr="00480163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</w:p>
        </w:tc>
        <w:tc>
          <w:tcPr>
            <w:tcW w:w="2552" w:type="dxa"/>
          </w:tcPr>
          <w:p w14:paraId="1F99D169" w14:textId="77777777" w:rsidR="007B211B" w:rsidRPr="00480163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</w:p>
        </w:tc>
      </w:tr>
      <w:tr w:rsidR="007B211B" w:rsidRPr="00480163" w14:paraId="7B500362" w14:textId="77777777" w:rsidTr="00DB0A0E">
        <w:trPr>
          <w:trHeight w:hRule="exact" w:val="567"/>
        </w:trPr>
        <w:tc>
          <w:tcPr>
            <w:tcW w:w="3005" w:type="dxa"/>
          </w:tcPr>
          <w:p w14:paraId="7D5DD667" w14:textId="77777777" w:rsidR="007B211B" w:rsidRPr="00480163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</w:p>
        </w:tc>
        <w:tc>
          <w:tcPr>
            <w:tcW w:w="2552" w:type="dxa"/>
          </w:tcPr>
          <w:p w14:paraId="13F71BF1" w14:textId="77777777" w:rsidR="007B211B" w:rsidRPr="00480163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</w:p>
        </w:tc>
        <w:tc>
          <w:tcPr>
            <w:tcW w:w="2552" w:type="dxa"/>
          </w:tcPr>
          <w:p w14:paraId="09F79D08" w14:textId="77777777" w:rsidR="007B211B" w:rsidRPr="00480163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</w:p>
        </w:tc>
      </w:tr>
      <w:tr w:rsidR="007B211B" w:rsidRPr="00480163" w14:paraId="1B2E351F" w14:textId="77777777" w:rsidTr="00DB0A0E">
        <w:trPr>
          <w:trHeight w:hRule="exact" w:val="567"/>
        </w:trPr>
        <w:tc>
          <w:tcPr>
            <w:tcW w:w="3005" w:type="dxa"/>
          </w:tcPr>
          <w:p w14:paraId="479ED1BE" w14:textId="77777777" w:rsidR="007B211B" w:rsidRPr="00480163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</w:p>
        </w:tc>
        <w:tc>
          <w:tcPr>
            <w:tcW w:w="2552" w:type="dxa"/>
          </w:tcPr>
          <w:p w14:paraId="32E14BB4" w14:textId="77777777" w:rsidR="007B211B" w:rsidRPr="00480163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</w:p>
        </w:tc>
        <w:tc>
          <w:tcPr>
            <w:tcW w:w="2552" w:type="dxa"/>
          </w:tcPr>
          <w:p w14:paraId="0821FE87" w14:textId="77777777" w:rsidR="007B211B" w:rsidRPr="00480163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</w:p>
        </w:tc>
      </w:tr>
      <w:tr w:rsidR="007B211B" w:rsidRPr="00480163" w14:paraId="68556D3B" w14:textId="77777777" w:rsidTr="00DB0A0E">
        <w:trPr>
          <w:trHeight w:hRule="exact" w:val="567"/>
        </w:trPr>
        <w:tc>
          <w:tcPr>
            <w:tcW w:w="3005" w:type="dxa"/>
          </w:tcPr>
          <w:p w14:paraId="56B8A2F4" w14:textId="77777777" w:rsidR="007B211B" w:rsidRPr="00480163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</w:p>
        </w:tc>
        <w:tc>
          <w:tcPr>
            <w:tcW w:w="2552" w:type="dxa"/>
          </w:tcPr>
          <w:p w14:paraId="0450496E" w14:textId="77777777" w:rsidR="007B211B" w:rsidRPr="00480163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</w:p>
        </w:tc>
        <w:tc>
          <w:tcPr>
            <w:tcW w:w="2552" w:type="dxa"/>
          </w:tcPr>
          <w:p w14:paraId="171DABD3" w14:textId="77777777" w:rsidR="007B211B" w:rsidRPr="00480163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</w:p>
        </w:tc>
      </w:tr>
    </w:tbl>
    <w:p w14:paraId="304C5763" w14:textId="77777777" w:rsidR="007B211B" w:rsidRPr="00480163" w:rsidRDefault="007B211B" w:rsidP="007B211B">
      <w:pPr>
        <w:widowControl/>
        <w:jc w:val="left"/>
        <w:rPr>
          <w:rFonts w:ascii="ＭＳ 明朝" w:eastAsia="ＭＳ 明朝" w:hAnsi="ＭＳ 明朝" w:cs="ＭＳ 明朝"/>
          <w:sz w:val="23"/>
          <w:szCs w:val="23"/>
        </w:rPr>
      </w:pPr>
    </w:p>
    <w:p w14:paraId="7BC13A77" w14:textId="77777777" w:rsidR="007B211B" w:rsidRPr="00480163" w:rsidRDefault="007B211B" w:rsidP="007B211B">
      <w:pPr>
        <w:widowControl/>
        <w:ind w:firstLineChars="100" w:firstLine="230"/>
        <w:jc w:val="left"/>
        <w:rPr>
          <w:rFonts w:ascii="ＭＳ 明朝" w:eastAsia="ＭＳ 明朝" w:hAnsi="ＭＳ 明朝" w:cs="ＭＳ 明朝"/>
          <w:sz w:val="23"/>
          <w:szCs w:val="23"/>
          <w:u w:val="single"/>
        </w:rPr>
      </w:pPr>
      <w:r w:rsidRPr="00480163">
        <w:rPr>
          <w:rFonts w:ascii="ＭＳ 明朝" w:eastAsia="ＭＳ 明朝" w:hAnsi="ＭＳ 明朝" w:cs="ＭＳ 明朝" w:hint="eastAsia"/>
          <w:sz w:val="23"/>
          <w:szCs w:val="23"/>
        </w:rPr>
        <w:t xml:space="preserve">４．再資源化等に要する費用（直接工事費）　　</w:t>
      </w:r>
      <w:r>
        <w:rPr>
          <w:rFonts w:ascii="ＭＳ 明朝" w:eastAsia="ＭＳ 明朝" w:hAnsi="ＭＳ 明朝" w:cs="ＭＳ 明朝" w:hint="eastAsia"/>
          <w:sz w:val="23"/>
          <w:szCs w:val="23"/>
          <w:u w:val="single"/>
        </w:rPr>
        <w:t xml:space="preserve">　</w:t>
      </w:r>
      <w:r w:rsidRPr="00480163">
        <w:rPr>
          <w:rFonts w:ascii="ＭＳ 明朝" w:eastAsia="ＭＳ 明朝" w:hAnsi="ＭＳ 明朝" w:cs="ＭＳ 明朝" w:hint="eastAsia"/>
          <w:sz w:val="23"/>
          <w:szCs w:val="23"/>
          <w:u w:val="single"/>
        </w:rPr>
        <w:t xml:space="preserve">　　　　　　　　円（税抜き）</w:t>
      </w:r>
    </w:p>
    <w:p w14:paraId="3EECEEB4" w14:textId="77777777" w:rsidR="007B211B" w:rsidRPr="00480163" w:rsidRDefault="007B211B" w:rsidP="007B211B">
      <w:pPr>
        <w:widowControl/>
        <w:ind w:firstLineChars="400" w:firstLine="920"/>
        <w:jc w:val="left"/>
        <w:rPr>
          <w:rFonts w:ascii="ＭＳ 明朝" w:eastAsia="ＭＳ 明朝" w:hAnsi="ＭＳ 明朝" w:cs="ＭＳ 明朝"/>
          <w:sz w:val="23"/>
          <w:szCs w:val="23"/>
        </w:rPr>
      </w:pPr>
      <w:r w:rsidRPr="00480163">
        <w:rPr>
          <w:rFonts w:ascii="ＭＳ 明朝" w:eastAsia="ＭＳ 明朝" w:hAnsi="ＭＳ 明朝" w:cs="ＭＳ 明朝" w:hint="eastAsia"/>
          <w:sz w:val="23"/>
          <w:szCs w:val="23"/>
        </w:rPr>
        <w:t>（注）</w:t>
      </w:r>
      <w:r>
        <w:rPr>
          <w:rFonts w:ascii="ＭＳ 明朝" w:eastAsia="ＭＳ 明朝" w:hAnsi="ＭＳ 明朝" w:cs="ＭＳ 明朝" w:hint="eastAsia"/>
          <w:sz w:val="23"/>
          <w:szCs w:val="23"/>
        </w:rPr>
        <w:t xml:space="preserve">　</w:t>
      </w:r>
      <w:r w:rsidRPr="00480163">
        <w:rPr>
          <w:rFonts w:ascii="ＭＳ 明朝" w:eastAsia="ＭＳ 明朝" w:hAnsi="ＭＳ 明朝" w:cs="ＭＳ 明朝" w:hint="eastAsia"/>
          <w:sz w:val="23"/>
          <w:szCs w:val="23"/>
        </w:rPr>
        <w:t>・運搬費を含む。</w:t>
      </w:r>
    </w:p>
    <w:p w14:paraId="228E3274" w14:textId="77777777" w:rsidR="007B211B" w:rsidRPr="00480163" w:rsidRDefault="007B211B" w:rsidP="007B211B">
      <w:pPr>
        <w:widowControl/>
        <w:jc w:val="left"/>
        <w:rPr>
          <w:rFonts w:ascii="ＭＳ 明朝" w:eastAsia="ＭＳ 明朝" w:hAnsi="ＭＳ 明朝" w:cs="ＭＳ 明朝"/>
          <w:sz w:val="23"/>
          <w:szCs w:val="23"/>
        </w:rPr>
      </w:pPr>
      <w:r w:rsidRPr="00480163">
        <w:rPr>
          <w:rFonts w:ascii="ＭＳ 明朝" w:eastAsia="ＭＳ 明朝" w:hAnsi="ＭＳ 明朝" w:cs="ＭＳ 明朝"/>
          <w:sz w:val="23"/>
          <w:szCs w:val="23"/>
        </w:rPr>
        <w:br w:type="page"/>
      </w:r>
    </w:p>
    <w:p w14:paraId="5A03DC6F" w14:textId="3569214A" w:rsidR="007B211B" w:rsidRPr="00480163" w:rsidRDefault="007B211B" w:rsidP="007B211B">
      <w:pPr>
        <w:ind w:firstLineChars="100" w:firstLine="230"/>
        <w:rPr>
          <w:sz w:val="23"/>
          <w:szCs w:val="23"/>
          <w:bdr w:val="single" w:sz="4" w:space="0" w:color="auto"/>
        </w:rPr>
      </w:pPr>
      <w:r w:rsidRPr="00480163">
        <w:rPr>
          <w:rFonts w:hint="eastAsia"/>
          <w:sz w:val="23"/>
          <w:szCs w:val="23"/>
        </w:rPr>
        <w:lastRenderedPageBreak/>
        <w:t>別</w:t>
      </w:r>
      <w:r>
        <w:rPr>
          <w:rFonts w:hint="eastAsia"/>
          <w:sz w:val="23"/>
          <w:szCs w:val="23"/>
        </w:rPr>
        <w:t xml:space="preserve">　</w:t>
      </w:r>
      <w:r w:rsidRPr="00480163">
        <w:rPr>
          <w:rFonts w:hint="eastAsia"/>
          <w:sz w:val="23"/>
          <w:szCs w:val="23"/>
        </w:rPr>
        <w:t>紙</w:t>
      </w:r>
      <w:r w:rsidR="000A6BF5">
        <w:rPr>
          <w:rFonts w:hint="eastAsia"/>
          <w:sz w:val="23"/>
          <w:szCs w:val="23"/>
        </w:rPr>
        <w:t>②</w:t>
      </w:r>
      <w:r w:rsidRPr="00480163">
        <w:rPr>
          <w:rFonts w:hint="eastAsia"/>
          <w:sz w:val="23"/>
          <w:szCs w:val="23"/>
        </w:rPr>
        <w:t xml:space="preserve">　</w:t>
      </w:r>
      <w:r>
        <w:rPr>
          <w:rFonts w:hint="eastAsia"/>
          <w:sz w:val="23"/>
          <w:szCs w:val="23"/>
        </w:rPr>
        <w:t xml:space="preserve">　　　　　　　　　</w:t>
      </w:r>
      <w:r>
        <w:rPr>
          <w:rFonts w:hint="eastAsia"/>
          <w:sz w:val="23"/>
          <w:szCs w:val="23"/>
          <w:bdr w:val="single" w:sz="4" w:space="0" w:color="auto"/>
        </w:rPr>
        <w:t xml:space="preserve">　建築物に係る新築</w:t>
      </w:r>
      <w:r w:rsidRPr="00480163">
        <w:rPr>
          <w:rFonts w:hint="eastAsia"/>
          <w:sz w:val="23"/>
          <w:szCs w:val="23"/>
          <w:bdr w:val="single" w:sz="4" w:space="0" w:color="auto"/>
        </w:rPr>
        <w:t>工事</w:t>
      </w:r>
      <w:r>
        <w:rPr>
          <w:rFonts w:hint="eastAsia"/>
          <w:sz w:val="23"/>
          <w:szCs w:val="23"/>
          <w:bdr w:val="single" w:sz="4" w:space="0" w:color="auto"/>
        </w:rPr>
        <w:t>等（新築・増築・修繕・模様替）</w:t>
      </w:r>
    </w:p>
    <w:p w14:paraId="612C841C" w14:textId="77777777" w:rsidR="007B211B" w:rsidRPr="00480163" w:rsidRDefault="007B211B" w:rsidP="007B211B">
      <w:pPr>
        <w:ind w:firstLineChars="100" w:firstLine="230"/>
        <w:rPr>
          <w:rFonts w:ascii="ＭＳ 明朝" w:eastAsia="ＭＳ 明朝" w:hAnsi="ＭＳ 明朝" w:cs="ＭＳ 明朝"/>
          <w:sz w:val="23"/>
          <w:szCs w:val="23"/>
        </w:rPr>
      </w:pPr>
      <w:r w:rsidRPr="00480163">
        <w:rPr>
          <w:rFonts w:ascii="ＭＳ 明朝" w:eastAsia="ＭＳ 明朝" w:hAnsi="ＭＳ 明朝" w:cs="ＭＳ 明朝" w:hint="eastAsia"/>
          <w:sz w:val="23"/>
          <w:szCs w:val="23"/>
        </w:rPr>
        <w:t>１．分別解体等の方法</w:t>
      </w:r>
    </w:p>
    <w:tbl>
      <w:tblPr>
        <w:tblStyle w:val="a8"/>
        <w:tblW w:w="9073" w:type="dxa"/>
        <w:tblInd w:w="340" w:type="dxa"/>
        <w:tblLayout w:type="fixed"/>
        <w:tblLook w:val="04A0" w:firstRow="1" w:lastRow="0" w:firstColumn="1" w:lastColumn="0" w:noHBand="0" w:noVBand="1"/>
      </w:tblPr>
      <w:tblGrid>
        <w:gridCol w:w="454"/>
        <w:gridCol w:w="1928"/>
        <w:gridCol w:w="3686"/>
        <w:gridCol w:w="3005"/>
      </w:tblGrid>
      <w:tr w:rsidR="007B211B" w:rsidRPr="007E3617" w14:paraId="6382B7FD" w14:textId="77777777" w:rsidTr="00DB0A0E">
        <w:trPr>
          <w:trHeight w:val="567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3D514B2" w14:textId="77777777" w:rsidR="007B211B" w:rsidRPr="007E3617" w:rsidRDefault="007B211B" w:rsidP="00DB0A0E">
            <w:pPr>
              <w:widowControl/>
              <w:ind w:left="113" w:right="113"/>
              <w:jc w:val="center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 w:rsidRPr="007E3617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工程ごとの作業内容及び解体方法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7A112" w14:textId="77777777" w:rsidR="007B211B" w:rsidRPr="007E3617" w:rsidRDefault="007B211B" w:rsidP="00DB0A0E">
            <w:pPr>
              <w:widowControl/>
              <w:jc w:val="center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 w:rsidRPr="007E3617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工</w:t>
            </w:r>
            <w:r>
              <w:rPr>
                <w:rFonts w:ascii="ＭＳ 明朝" w:eastAsia="ＭＳ 明朝" w:hAnsi="ＭＳ 明朝" w:cs="ＭＳ 明朝" w:hint="eastAsia"/>
                <w:sz w:val="23"/>
                <w:szCs w:val="23"/>
              </w:rPr>
              <w:t xml:space="preserve">　</w:t>
            </w:r>
            <w:r w:rsidRPr="007E3617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AF00E" w14:textId="77777777" w:rsidR="007B211B" w:rsidRPr="007E3617" w:rsidRDefault="007B211B" w:rsidP="00DB0A0E">
            <w:pPr>
              <w:widowControl/>
              <w:jc w:val="center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 w:rsidRPr="007E3617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作</w:t>
            </w:r>
            <w:r>
              <w:rPr>
                <w:rFonts w:ascii="ＭＳ 明朝" w:eastAsia="ＭＳ 明朝" w:hAnsi="ＭＳ 明朝" w:cs="ＭＳ 明朝" w:hint="eastAsia"/>
                <w:sz w:val="23"/>
                <w:szCs w:val="23"/>
              </w:rPr>
              <w:t xml:space="preserve">　</w:t>
            </w:r>
            <w:r w:rsidRPr="007E3617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業</w:t>
            </w:r>
            <w:r>
              <w:rPr>
                <w:rFonts w:ascii="ＭＳ 明朝" w:eastAsia="ＭＳ 明朝" w:hAnsi="ＭＳ 明朝" w:cs="ＭＳ 明朝" w:hint="eastAsia"/>
                <w:sz w:val="23"/>
                <w:szCs w:val="23"/>
              </w:rPr>
              <w:t xml:space="preserve">　</w:t>
            </w:r>
            <w:r w:rsidRPr="007E3617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内</w:t>
            </w:r>
            <w:r>
              <w:rPr>
                <w:rFonts w:ascii="ＭＳ 明朝" w:eastAsia="ＭＳ 明朝" w:hAnsi="ＭＳ 明朝" w:cs="ＭＳ 明朝" w:hint="eastAsia"/>
                <w:sz w:val="23"/>
                <w:szCs w:val="23"/>
              </w:rPr>
              <w:t xml:space="preserve">　</w:t>
            </w:r>
            <w:r w:rsidRPr="007E3617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容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80BA0" w14:textId="77777777" w:rsidR="007B211B" w:rsidRPr="007E3617" w:rsidRDefault="007B211B" w:rsidP="00DB0A0E">
            <w:pPr>
              <w:widowControl/>
              <w:jc w:val="center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 w:rsidRPr="007E3617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分別解体等の方法（※）</w:t>
            </w:r>
          </w:p>
        </w:tc>
      </w:tr>
      <w:tr w:rsidR="007B211B" w:rsidRPr="007E3617" w14:paraId="638DB28B" w14:textId="77777777" w:rsidTr="00DB0A0E">
        <w:trPr>
          <w:trHeight w:hRule="exact" w:val="851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D94DF6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0A32B" w14:textId="77777777" w:rsidR="007B211B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①造成等</w:t>
            </w:r>
          </w:p>
          <w:p w14:paraId="4ED0896E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50E83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造成等の工事</w:t>
            </w:r>
          </w:p>
          <w:p w14:paraId="5B7A915A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>
              <w:rPr>
                <w:rFonts w:ascii="ＭＳ 明朝" w:eastAsia="ＭＳ 明朝" w:hAnsi="ＭＳ 明朝" w:cs="ＭＳ 明朝" w:hint="eastAsia"/>
                <w:sz w:val="23"/>
                <w:szCs w:val="23"/>
              </w:rPr>
              <w:t xml:space="preserve">□有　　　</w:t>
            </w:r>
            <w:r w:rsidRPr="007E3617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□無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71AC4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 w:rsidRPr="007E3617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□手作業</w:t>
            </w:r>
          </w:p>
          <w:p w14:paraId="5F3A8859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 w:rsidRPr="007E3617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□手作業・機械作業の併用</w:t>
            </w:r>
          </w:p>
        </w:tc>
      </w:tr>
      <w:tr w:rsidR="007B211B" w:rsidRPr="007E3617" w14:paraId="40D0E123" w14:textId="77777777" w:rsidTr="00DB0A0E">
        <w:trPr>
          <w:trHeight w:hRule="exact" w:val="851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077422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F1CF0" w14:textId="77777777" w:rsidR="007B211B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②基礎・</w:t>
            </w:r>
          </w:p>
          <w:p w14:paraId="6C05DBD5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>
              <w:rPr>
                <w:rFonts w:ascii="ＭＳ 明朝" w:eastAsia="ＭＳ 明朝" w:hAnsi="ＭＳ 明朝" w:cs="ＭＳ 明朝" w:hint="eastAsia"/>
                <w:sz w:val="23"/>
                <w:szCs w:val="23"/>
              </w:rPr>
              <w:t xml:space="preserve">　基礎ぐい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F6082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基礎・基礎ぐい</w:t>
            </w:r>
            <w:proofErr w:type="gramStart"/>
            <w:r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の</w:t>
            </w:r>
            <w:proofErr w:type="gramEnd"/>
            <w:r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工事</w:t>
            </w:r>
          </w:p>
          <w:p w14:paraId="29B624E2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>
              <w:rPr>
                <w:rFonts w:ascii="ＭＳ 明朝" w:eastAsia="ＭＳ 明朝" w:hAnsi="ＭＳ 明朝" w:cs="ＭＳ 明朝" w:hint="eastAsia"/>
                <w:sz w:val="23"/>
                <w:szCs w:val="23"/>
              </w:rPr>
              <w:t xml:space="preserve">□有　　　</w:t>
            </w:r>
            <w:r w:rsidRPr="007E3617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□無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1BAC8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 w:rsidRPr="007E3617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□手作業</w:t>
            </w:r>
          </w:p>
          <w:p w14:paraId="7C576BD6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 w:rsidRPr="007E3617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□手作業・機械作業の併用</w:t>
            </w:r>
          </w:p>
        </w:tc>
      </w:tr>
      <w:tr w:rsidR="007B211B" w:rsidRPr="007E3617" w14:paraId="68957F2B" w14:textId="77777777" w:rsidTr="00DB0A0E">
        <w:trPr>
          <w:trHeight w:hRule="exact" w:val="851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59C0E0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91DF4" w14:textId="77777777" w:rsidR="007B211B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③</w:t>
            </w:r>
            <w:r w:rsidRPr="007E3617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上部構造部分</w:t>
            </w:r>
          </w:p>
          <w:p w14:paraId="0E0EE58C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>
              <w:rPr>
                <w:rFonts w:ascii="ＭＳ 明朝" w:eastAsia="ＭＳ 明朝" w:hAnsi="ＭＳ 明朝" w:cs="ＭＳ 明朝" w:hint="eastAsia"/>
                <w:sz w:val="23"/>
                <w:szCs w:val="23"/>
              </w:rPr>
              <w:t xml:space="preserve">　・外装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8DF68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上部構造部分・外装の工事</w:t>
            </w:r>
          </w:p>
          <w:p w14:paraId="59EF97C9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>
              <w:rPr>
                <w:rFonts w:ascii="ＭＳ 明朝" w:eastAsia="ＭＳ 明朝" w:hAnsi="ＭＳ 明朝" w:cs="ＭＳ 明朝" w:hint="eastAsia"/>
                <w:sz w:val="23"/>
                <w:szCs w:val="23"/>
              </w:rPr>
              <w:t xml:space="preserve">□有　　　</w:t>
            </w:r>
            <w:r w:rsidRPr="007E3617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□無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ECF5D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 w:rsidRPr="007E3617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□手作業</w:t>
            </w:r>
          </w:p>
          <w:p w14:paraId="0285F85B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 w:rsidRPr="007E3617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□手作業・機械作業の併用</w:t>
            </w:r>
          </w:p>
        </w:tc>
      </w:tr>
      <w:tr w:rsidR="007B211B" w:rsidRPr="007E3617" w14:paraId="085B9720" w14:textId="77777777" w:rsidTr="00DB0A0E">
        <w:trPr>
          <w:trHeight w:hRule="exact" w:val="851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3C72BC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A662D" w14:textId="77777777" w:rsidR="007B211B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④屋根</w:t>
            </w:r>
          </w:p>
          <w:p w14:paraId="05FE7197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86BE6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屋根の工事</w:t>
            </w:r>
          </w:p>
          <w:p w14:paraId="14301952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>
              <w:rPr>
                <w:rFonts w:ascii="ＭＳ 明朝" w:eastAsia="ＭＳ 明朝" w:hAnsi="ＭＳ 明朝" w:cs="ＭＳ 明朝" w:hint="eastAsia"/>
                <w:sz w:val="23"/>
                <w:szCs w:val="23"/>
              </w:rPr>
              <w:t xml:space="preserve">□有　　　</w:t>
            </w:r>
            <w:r w:rsidRPr="007E3617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□無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80C33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 w:rsidRPr="007E3617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□手作業</w:t>
            </w:r>
          </w:p>
          <w:p w14:paraId="2B08B6DA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 w:rsidRPr="007E3617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□手作業・機械作業の併用</w:t>
            </w:r>
          </w:p>
        </w:tc>
      </w:tr>
      <w:tr w:rsidR="007B211B" w:rsidRPr="007E3617" w14:paraId="12F09520" w14:textId="77777777" w:rsidTr="00DB0A0E">
        <w:trPr>
          <w:trHeight w:hRule="exact" w:val="851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C15681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06F53" w14:textId="77777777" w:rsidR="007B211B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⑤建築設備・</w:t>
            </w:r>
          </w:p>
          <w:p w14:paraId="575BA289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>
              <w:rPr>
                <w:rFonts w:ascii="ＭＳ 明朝" w:eastAsia="ＭＳ 明朝" w:hAnsi="ＭＳ 明朝" w:cs="ＭＳ 明朝" w:hint="eastAsia"/>
                <w:sz w:val="23"/>
                <w:szCs w:val="23"/>
              </w:rPr>
              <w:t xml:space="preserve">　内装等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7445F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建築設備・内装等の工事</w:t>
            </w:r>
          </w:p>
          <w:p w14:paraId="0786F237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>
              <w:rPr>
                <w:rFonts w:ascii="ＭＳ 明朝" w:eastAsia="ＭＳ 明朝" w:hAnsi="ＭＳ 明朝" w:cs="ＭＳ 明朝" w:hint="eastAsia"/>
                <w:sz w:val="23"/>
                <w:szCs w:val="23"/>
              </w:rPr>
              <w:t xml:space="preserve">□有　　　</w:t>
            </w:r>
            <w:r w:rsidRPr="007E3617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□無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6EBA4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 w:rsidRPr="007E3617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□手作業</w:t>
            </w:r>
          </w:p>
          <w:p w14:paraId="278ACD3E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 w:rsidRPr="007E3617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□手作業・機械作業の併用</w:t>
            </w:r>
          </w:p>
        </w:tc>
      </w:tr>
      <w:tr w:rsidR="007B211B" w:rsidRPr="007E3617" w14:paraId="5C8E764D" w14:textId="77777777" w:rsidTr="00DB0A0E">
        <w:trPr>
          <w:trHeight w:hRule="exact" w:val="851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98AF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43EC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⑥</w:t>
            </w:r>
            <w:r w:rsidRPr="007E3617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その他</w:t>
            </w:r>
          </w:p>
          <w:p w14:paraId="54AD801C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 w:rsidRPr="007E3617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 xml:space="preserve">(        </w:t>
            </w:r>
            <w:r>
              <w:rPr>
                <w:rFonts w:ascii="ＭＳ 明朝" w:eastAsia="ＭＳ 明朝" w:hAnsi="ＭＳ 明朝" w:cs="ＭＳ 明朝" w:hint="eastAsia"/>
                <w:sz w:val="23"/>
                <w:szCs w:val="23"/>
              </w:rPr>
              <w:t xml:space="preserve"> </w:t>
            </w:r>
            <w:r w:rsidRPr="007E3617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 xml:space="preserve">   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A809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その他の工事</w:t>
            </w:r>
          </w:p>
          <w:p w14:paraId="0FF33066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>
              <w:rPr>
                <w:rFonts w:ascii="ＭＳ 明朝" w:eastAsia="ＭＳ 明朝" w:hAnsi="ＭＳ 明朝" w:cs="ＭＳ 明朝" w:hint="eastAsia"/>
                <w:sz w:val="23"/>
                <w:szCs w:val="23"/>
              </w:rPr>
              <w:t xml:space="preserve">□有　　</w:t>
            </w:r>
            <w:r w:rsidRPr="007E3617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 xml:space="preserve">　□無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6555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 w:rsidRPr="007E3617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□手作業</w:t>
            </w:r>
          </w:p>
          <w:p w14:paraId="7B007B7D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 w:rsidRPr="007E3617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□手作業・機械作業の併用</w:t>
            </w:r>
          </w:p>
        </w:tc>
      </w:tr>
    </w:tbl>
    <w:p w14:paraId="605D469B" w14:textId="77777777" w:rsidR="007B211B" w:rsidRPr="00480163" w:rsidRDefault="007B211B" w:rsidP="007B211B">
      <w:pPr>
        <w:widowControl/>
        <w:ind w:firstLineChars="300" w:firstLine="690"/>
        <w:jc w:val="left"/>
        <w:rPr>
          <w:rFonts w:ascii="ＭＳ 明朝" w:eastAsia="ＭＳ 明朝" w:hAnsi="ＭＳ 明朝" w:cs="ＭＳ 明朝"/>
          <w:sz w:val="23"/>
          <w:szCs w:val="23"/>
        </w:rPr>
      </w:pPr>
      <w:r w:rsidRPr="00480163">
        <w:rPr>
          <w:rFonts w:ascii="ＭＳ 明朝" w:eastAsia="ＭＳ 明朝" w:hAnsi="ＭＳ 明朝" w:cs="ＭＳ 明朝" w:hint="eastAsia"/>
          <w:sz w:val="23"/>
          <w:szCs w:val="23"/>
        </w:rPr>
        <w:t>※「分別解体等の方法」の欄については、該当がない場合は記載の必要はない</w:t>
      </w:r>
      <w:r>
        <w:rPr>
          <w:rFonts w:ascii="ＭＳ 明朝" w:eastAsia="ＭＳ 明朝" w:hAnsi="ＭＳ 明朝" w:cs="ＭＳ 明朝" w:hint="eastAsia"/>
          <w:sz w:val="23"/>
          <w:szCs w:val="23"/>
        </w:rPr>
        <w:t>。</w:t>
      </w:r>
    </w:p>
    <w:p w14:paraId="756A91F4" w14:textId="77777777" w:rsidR="007B211B" w:rsidRPr="00480163" w:rsidRDefault="007B211B" w:rsidP="007B211B">
      <w:pPr>
        <w:widowControl/>
        <w:jc w:val="left"/>
        <w:rPr>
          <w:rFonts w:ascii="ＭＳ 明朝" w:eastAsia="ＭＳ 明朝" w:hAnsi="ＭＳ 明朝" w:cs="ＭＳ 明朝"/>
          <w:sz w:val="23"/>
          <w:szCs w:val="23"/>
        </w:rPr>
      </w:pPr>
    </w:p>
    <w:p w14:paraId="70CDFAAC" w14:textId="77777777" w:rsidR="009760C3" w:rsidRPr="00480163" w:rsidRDefault="007B211B" w:rsidP="009760C3">
      <w:pPr>
        <w:widowControl/>
        <w:ind w:firstLineChars="100" w:firstLine="230"/>
        <w:jc w:val="left"/>
        <w:rPr>
          <w:rFonts w:ascii="ＭＳ 明朝" w:eastAsia="ＭＳ 明朝" w:hAnsi="ＭＳ 明朝" w:cs="ＭＳ 明朝"/>
          <w:sz w:val="23"/>
          <w:szCs w:val="23"/>
        </w:rPr>
      </w:pPr>
      <w:r w:rsidRPr="00480163">
        <w:rPr>
          <w:rFonts w:ascii="ＭＳ 明朝" w:eastAsia="ＭＳ 明朝" w:hAnsi="ＭＳ 明朝" w:cs="ＭＳ 明朝" w:hint="eastAsia"/>
          <w:sz w:val="23"/>
          <w:szCs w:val="23"/>
        </w:rPr>
        <w:t xml:space="preserve">２．解体工事に要する費用（直接工事費）　</w:t>
      </w:r>
      <w:r>
        <w:rPr>
          <w:rFonts w:ascii="ＭＳ 明朝" w:eastAsia="ＭＳ 明朝" w:hAnsi="ＭＳ 明朝" w:cs="ＭＳ 明朝" w:hint="eastAsia"/>
          <w:sz w:val="23"/>
          <w:szCs w:val="23"/>
        </w:rPr>
        <w:t xml:space="preserve">　</w:t>
      </w:r>
      <w:r w:rsidRPr="00480163">
        <w:rPr>
          <w:rFonts w:ascii="ＭＳ 明朝" w:eastAsia="ＭＳ 明朝" w:hAnsi="ＭＳ 明朝" w:cs="ＭＳ 明朝" w:hint="eastAsia"/>
          <w:sz w:val="23"/>
          <w:szCs w:val="23"/>
        </w:rPr>
        <w:t xml:space="preserve">　</w:t>
      </w:r>
      <w:r w:rsidR="009760C3" w:rsidRPr="00480163">
        <w:rPr>
          <w:rFonts w:ascii="ＭＳ 明朝" w:eastAsia="ＭＳ 明朝" w:hAnsi="ＭＳ 明朝" w:cs="ＭＳ 明朝" w:hint="eastAsia"/>
          <w:sz w:val="23"/>
          <w:szCs w:val="23"/>
          <w:u w:val="single"/>
        </w:rPr>
        <w:t xml:space="preserve">　　　　　　　　　円（税抜き）</w:t>
      </w:r>
    </w:p>
    <w:p w14:paraId="64EE11B6" w14:textId="77777777" w:rsidR="007B211B" w:rsidRPr="00480163" w:rsidRDefault="007B211B" w:rsidP="007B211B">
      <w:pPr>
        <w:widowControl/>
        <w:jc w:val="left"/>
        <w:rPr>
          <w:rFonts w:ascii="ＭＳ 明朝" w:eastAsia="ＭＳ 明朝" w:hAnsi="ＭＳ 明朝" w:cs="ＭＳ 明朝"/>
          <w:sz w:val="23"/>
          <w:szCs w:val="23"/>
        </w:rPr>
      </w:pPr>
    </w:p>
    <w:p w14:paraId="1C2A7100" w14:textId="77777777" w:rsidR="007B211B" w:rsidRPr="00480163" w:rsidRDefault="007B211B" w:rsidP="007B211B">
      <w:pPr>
        <w:widowControl/>
        <w:ind w:firstLineChars="100" w:firstLine="230"/>
        <w:jc w:val="left"/>
        <w:rPr>
          <w:rFonts w:ascii="ＭＳ 明朝" w:eastAsia="ＭＳ 明朝" w:hAnsi="ＭＳ 明朝" w:cs="ＭＳ 明朝"/>
          <w:sz w:val="23"/>
          <w:szCs w:val="23"/>
        </w:rPr>
      </w:pPr>
      <w:r w:rsidRPr="00480163">
        <w:rPr>
          <w:rFonts w:ascii="ＭＳ 明朝" w:eastAsia="ＭＳ 明朝" w:hAnsi="ＭＳ 明朝" w:cs="ＭＳ 明朝" w:hint="eastAsia"/>
          <w:sz w:val="23"/>
          <w:szCs w:val="23"/>
        </w:rPr>
        <w:t>３．再資源化等をする施設の名称及び所在地</w:t>
      </w:r>
    </w:p>
    <w:tbl>
      <w:tblPr>
        <w:tblStyle w:val="a8"/>
        <w:tblW w:w="0" w:type="auto"/>
        <w:tblInd w:w="851" w:type="dxa"/>
        <w:tblLayout w:type="fixed"/>
        <w:tblLook w:val="04A0" w:firstRow="1" w:lastRow="0" w:firstColumn="1" w:lastColumn="0" w:noHBand="0" w:noVBand="1"/>
      </w:tblPr>
      <w:tblGrid>
        <w:gridCol w:w="3005"/>
        <w:gridCol w:w="2552"/>
        <w:gridCol w:w="2552"/>
      </w:tblGrid>
      <w:tr w:rsidR="007B211B" w:rsidRPr="00480163" w14:paraId="29285E35" w14:textId="77777777" w:rsidTr="00DB0A0E">
        <w:trPr>
          <w:trHeight w:hRule="exact" w:val="567"/>
        </w:trPr>
        <w:tc>
          <w:tcPr>
            <w:tcW w:w="3005" w:type="dxa"/>
            <w:vAlign w:val="center"/>
          </w:tcPr>
          <w:p w14:paraId="233DC679" w14:textId="77777777" w:rsidR="007B211B" w:rsidRPr="00480163" w:rsidRDefault="007B211B" w:rsidP="00DB0A0E">
            <w:pPr>
              <w:widowControl/>
              <w:jc w:val="center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 w:rsidRPr="00480163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特定建設資材廃棄物の種類</w:t>
            </w:r>
          </w:p>
        </w:tc>
        <w:tc>
          <w:tcPr>
            <w:tcW w:w="2552" w:type="dxa"/>
            <w:vAlign w:val="center"/>
          </w:tcPr>
          <w:p w14:paraId="13F3CFA6" w14:textId="77777777" w:rsidR="007B211B" w:rsidRPr="00480163" w:rsidRDefault="007B211B" w:rsidP="00DB0A0E">
            <w:pPr>
              <w:widowControl/>
              <w:jc w:val="center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 w:rsidRPr="00480163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施設の名称</w:t>
            </w:r>
          </w:p>
        </w:tc>
        <w:tc>
          <w:tcPr>
            <w:tcW w:w="2552" w:type="dxa"/>
            <w:vAlign w:val="center"/>
          </w:tcPr>
          <w:p w14:paraId="0B71D5EB" w14:textId="77777777" w:rsidR="007B211B" w:rsidRPr="00480163" w:rsidRDefault="007B211B" w:rsidP="00DB0A0E">
            <w:pPr>
              <w:widowControl/>
              <w:jc w:val="center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 w:rsidRPr="00480163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所在地</w:t>
            </w:r>
          </w:p>
        </w:tc>
      </w:tr>
      <w:tr w:rsidR="007B211B" w:rsidRPr="00480163" w14:paraId="084CA744" w14:textId="77777777" w:rsidTr="00DB0A0E">
        <w:trPr>
          <w:trHeight w:hRule="exact" w:val="567"/>
        </w:trPr>
        <w:tc>
          <w:tcPr>
            <w:tcW w:w="3005" w:type="dxa"/>
          </w:tcPr>
          <w:p w14:paraId="0CB2D5D3" w14:textId="77777777" w:rsidR="007B211B" w:rsidRPr="00480163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</w:p>
        </w:tc>
        <w:tc>
          <w:tcPr>
            <w:tcW w:w="2552" w:type="dxa"/>
          </w:tcPr>
          <w:p w14:paraId="43C1A677" w14:textId="77777777" w:rsidR="007B211B" w:rsidRPr="00480163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</w:p>
        </w:tc>
        <w:tc>
          <w:tcPr>
            <w:tcW w:w="2552" w:type="dxa"/>
          </w:tcPr>
          <w:p w14:paraId="771C0083" w14:textId="77777777" w:rsidR="007B211B" w:rsidRPr="00480163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</w:p>
        </w:tc>
      </w:tr>
      <w:tr w:rsidR="007B211B" w:rsidRPr="00480163" w14:paraId="46C03C1B" w14:textId="77777777" w:rsidTr="00DB0A0E">
        <w:trPr>
          <w:trHeight w:hRule="exact" w:val="567"/>
        </w:trPr>
        <w:tc>
          <w:tcPr>
            <w:tcW w:w="3005" w:type="dxa"/>
          </w:tcPr>
          <w:p w14:paraId="7FB990F9" w14:textId="77777777" w:rsidR="007B211B" w:rsidRPr="00480163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</w:p>
        </w:tc>
        <w:tc>
          <w:tcPr>
            <w:tcW w:w="2552" w:type="dxa"/>
          </w:tcPr>
          <w:p w14:paraId="0CFBA648" w14:textId="77777777" w:rsidR="007B211B" w:rsidRPr="00480163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</w:p>
        </w:tc>
        <w:tc>
          <w:tcPr>
            <w:tcW w:w="2552" w:type="dxa"/>
          </w:tcPr>
          <w:p w14:paraId="2D26DB85" w14:textId="77777777" w:rsidR="007B211B" w:rsidRPr="00480163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</w:p>
        </w:tc>
      </w:tr>
      <w:tr w:rsidR="007B211B" w:rsidRPr="00480163" w14:paraId="269CDA26" w14:textId="77777777" w:rsidTr="00DB0A0E">
        <w:trPr>
          <w:trHeight w:hRule="exact" w:val="567"/>
        </w:trPr>
        <w:tc>
          <w:tcPr>
            <w:tcW w:w="3005" w:type="dxa"/>
          </w:tcPr>
          <w:p w14:paraId="57CEB9E3" w14:textId="77777777" w:rsidR="007B211B" w:rsidRPr="00480163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</w:p>
        </w:tc>
        <w:tc>
          <w:tcPr>
            <w:tcW w:w="2552" w:type="dxa"/>
          </w:tcPr>
          <w:p w14:paraId="30BE30C0" w14:textId="77777777" w:rsidR="007B211B" w:rsidRPr="00480163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</w:p>
        </w:tc>
        <w:tc>
          <w:tcPr>
            <w:tcW w:w="2552" w:type="dxa"/>
          </w:tcPr>
          <w:p w14:paraId="0B611630" w14:textId="77777777" w:rsidR="007B211B" w:rsidRPr="00480163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</w:p>
        </w:tc>
      </w:tr>
      <w:tr w:rsidR="007B211B" w:rsidRPr="00480163" w14:paraId="007347A5" w14:textId="77777777" w:rsidTr="00DB0A0E">
        <w:trPr>
          <w:trHeight w:hRule="exact" w:val="567"/>
        </w:trPr>
        <w:tc>
          <w:tcPr>
            <w:tcW w:w="3005" w:type="dxa"/>
          </w:tcPr>
          <w:p w14:paraId="6A69ABCF" w14:textId="77777777" w:rsidR="007B211B" w:rsidRPr="00480163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</w:p>
        </w:tc>
        <w:tc>
          <w:tcPr>
            <w:tcW w:w="2552" w:type="dxa"/>
          </w:tcPr>
          <w:p w14:paraId="72F11364" w14:textId="77777777" w:rsidR="007B211B" w:rsidRPr="00480163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</w:p>
        </w:tc>
        <w:tc>
          <w:tcPr>
            <w:tcW w:w="2552" w:type="dxa"/>
          </w:tcPr>
          <w:p w14:paraId="2581D273" w14:textId="77777777" w:rsidR="007B211B" w:rsidRPr="00480163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</w:p>
        </w:tc>
      </w:tr>
    </w:tbl>
    <w:p w14:paraId="61902B74" w14:textId="77777777" w:rsidR="007B211B" w:rsidRPr="00480163" w:rsidRDefault="007B211B" w:rsidP="007B211B">
      <w:pPr>
        <w:widowControl/>
        <w:jc w:val="left"/>
        <w:rPr>
          <w:rFonts w:ascii="ＭＳ 明朝" w:eastAsia="ＭＳ 明朝" w:hAnsi="ＭＳ 明朝" w:cs="ＭＳ 明朝"/>
          <w:sz w:val="23"/>
          <w:szCs w:val="23"/>
        </w:rPr>
      </w:pPr>
    </w:p>
    <w:p w14:paraId="72DFE8EA" w14:textId="77777777" w:rsidR="007B211B" w:rsidRPr="00480163" w:rsidRDefault="007B211B" w:rsidP="007B211B">
      <w:pPr>
        <w:widowControl/>
        <w:ind w:firstLineChars="100" w:firstLine="230"/>
        <w:jc w:val="left"/>
        <w:rPr>
          <w:rFonts w:ascii="ＭＳ 明朝" w:eastAsia="ＭＳ 明朝" w:hAnsi="ＭＳ 明朝" w:cs="ＭＳ 明朝"/>
          <w:sz w:val="23"/>
          <w:szCs w:val="23"/>
          <w:u w:val="single"/>
        </w:rPr>
      </w:pPr>
      <w:r w:rsidRPr="00480163">
        <w:rPr>
          <w:rFonts w:ascii="ＭＳ 明朝" w:eastAsia="ＭＳ 明朝" w:hAnsi="ＭＳ 明朝" w:cs="ＭＳ 明朝" w:hint="eastAsia"/>
          <w:sz w:val="23"/>
          <w:szCs w:val="23"/>
        </w:rPr>
        <w:t xml:space="preserve">４．再資源化等に要する費用（直接工事費）　　</w:t>
      </w:r>
      <w:r>
        <w:rPr>
          <w:rFonts w:ascii="ＭＳ 明朝" w:eastAsia="ＭＳ 明朝" w:hAnsi="ＭＳ 明朝" w:cs="ＭＳ 明朝" w:hint="eastAsia"/>
          <w:sz w:val="23"/>
          <w:szCs w:val="23"/>
          <w:u w:val="single"/>
        </w:rPr>
        <w:t xml:space="preserve">　</w:t>
      </w:r>
      <w:r w:rsidRPr="00480163">
        <w:rPr>
          <w:rFonts w:ascii="ＭＳ 明朝" w:eastAsia="ＭＳ 明朝" w:hAnsi="ＭＳ 明朝" w:cs="ＭＳ 明朝" w:hint="eastAsia"/>
          <w:sz w:val="23"/>
          <w:szCs w:val="23"/>
          <w:u w:val="single"/>
        </w:rPr>
        <w:t xml:space="preserve">　　　　　　　　円（税抜き）</w:t>
      </w:r>
    </w:p>
    <w:p w14:paraId="12F75445" w14:textId="77777777" w:rsidR="007B211B" w:rsidRPr="00480163" w:rsidRDefault="007B211B" w:rsidP="007B211B">
      <w:pPr>
        <w:widowControl/>
        <w:ind w:firstLineChars="400" w:firstLine="920"/>
        <w:jc w:val="left"/>
        <w:rPr>
          <w:rFonts w:ascii="ＭＳ 明朝" w:eastAsia="ＭＳ 明朝" w:hAnsi="ＭＳ 明朝" w:cs="ＭＳ 明朝"/>
          <w:sz w:val="23"/>
          <w:szCs w:val="23"/>
        </w:rPr>
      </w:pPr>
      <w:r w:rsidRPr="00480163">
        <w:rPr>
          <w:rFonts w:ascii="ＭＳ 明朝" w:eastAsia="ＭＳ 明朝" w:hAnsi="ＭＳ 明朝" w:cs="ＭＳ 明朝" w:hint="eastAsia"/>
          <w:sz w:val="23"/>
          <w:szCs w:val="23"/>
        </w:rPr>
        <w:t>（注）</w:t>
      </w:r>
      <w:r>
        <w:rPr>
          <w:rFonts w:ascii="ＭＳ 明朝" w:eastAsia="ＭＳ 明朝" w:hAnsi="ＭＳ 明朝" w:cs="ＭＳ 明朝" w:hint="eastAsia"/>
          <w:sz w:val="23"/>
          <w:szCs w:val="23"/>
        </w:rPr>
        <w:t xml:space="preserve">　</w:t>
      </w:r>
      <w:r w:rsidRPr="00480163">
        <w:rPr>
          <w:rFonts w:ascii="ＭＳ 明朝" w:eastAsia="ＭＳ 明朝" w:hAnsi="ＭＳ 明朝" w:cs="ＭＳ 明朝" w:hint="eastAsia"/>
          <w:sz w:val="23"/>
          <w:szCs w:val="23"/>
        </w:rPr>
        <w:t>・運搬費を含む。</w:t>
      </w:r>
    </w:p>
    <w:p w14:paraId="356886E7" w14:textId="77777777" w:rsidR="007B211B" w:rsidRPr="00480163" w:rsidRDefault="007B211B" w:rsidP="007B211B">
      <w:pPr>
        <w:widowControl/>
        <w:jc w:val="left"/>
        <w:rPr>
          <w:rFonts w:ascii="ＭＳ 明朝" w:eastAsia="ＭＳ 明朝" w:hAnsi="ＭＳ 明朝" w:cs="ＭＳ 明朝"/>
          <w:sz w:val="23"/>
          <w:szCs w:val="23"/>
        </w:rPr>
      </w:pPr>
      <w:r w:rsidRPr="00480163">
        <w:rPr>
          <w:rFonts w:ascii="ＭＳ 明朝" w:eastAsia="ＭＳ 明朝" w:hAnsi="ＭＳ 明朝" w:cs="ＭＳ 明朝"/>
          <w:sz w:val="23"/>
          <w:szCs w:val="23"/>
        </w:rPr>
        <w:br w:type="page"/>
      </w:r>
    </w:p>
    <w:p w14:paraId="16CFE62A" w14:textId="3F987074" w:rsidR="007B211B" w:rsidRPr="00480163" w:rsidRDefault="007B211B" w:rsidP="007B211B">
      <w:pPr>
        <w:ind w:firstLineChars="100" w:firstLine="230"/>
        <w:rPr>
          <w:sz w:val="23"/>
          <w:szCs w:val="23"/>
          <w:bdr w:val="single" w:sz="4" w:space="0" w:color="auto"/>
        </w:rPr>
      </w:pPr>
      <w:r w:rsidRPr="00480163">
        <w:rPr>
          <w:rFonts w:hint="eastAsia"/>
          <w:sz w:val="23"/>
          <w:szCs w:val="23"/>
        </w:rPr>
        <w:lastRenderedPageBreak/>
        <w:t>別</w:t>
      </w:r>
      <w:r>
        <w:rPr>
          <w:rFonts w:hint="eastAsia"/>
          <w:sz w:val="23"/>
          <w:szCs w:val="23"/>
        </w:rPr>
        <w:t xml:space="preserve">　</w:t>
      </w:r>
      <w:r w:rsidRPr="00480163">
        <w:rPr>
          <w:rFonts w:hint="eastAsia"/>
          <w:sz w:val="23"/>
          <w:szCs w:val="23"/>
        </w:rPr>
        <w:t>紙</w:t>
      </w:r>
      <w:r w:rsidR="000A6BF5">
        <w:rPr>
          <w:rFonts w:hint="eastAsia"/>
          <w:sz w:val="23"/>
          <w:szCs w:val="23"/>
        </w:rPr>
        <w:t>③</w:t>
      </w:r>
      <w:r w:rsidRPr="00480163">
        <w:rPr>
          <w:rFonts w:hint="eastAsia"/>
          <w:sz w:val="23"/>
          <w:szCs w:val="23"/>
        </w:rPr>
        <w:t xml:space="preserve">　</w:t>
      </w:r>
      <w:r>
        <w:rPr>
          <w:rFonts w:hint="eastAsia"/>
          <w:sz w:val="23"/>
          <w:szCs w:val="23"/>
        </w:rPr>
        <w:t xml:space="preserve">　　　　　</w:t>
      </w:r>
      <w:r>
        <w:rPr>
          <w:rFonts w:hint="eastAsia"/>
          <w:sz w:val="23"/>
          <w:szCs w:val="23"/>
          <w:bdr w:val="single" w:sz="4" w:space="0" w:color="auto"/>
        </w:rPr>
        <w:t>建築物以外のものに係る解体</w:t>
      </w:r>
      <w:r w:rsidRPr="00480163">
        <w:rPr>
          <w:rFonts w:hint="eastAsia"/>
          <w:sz w:val="23"/>
          <w:szCs w:val="23"/>
          <w:bdr w:val="single" w:sz="4" w:space="0" w:color="auto"/>
        </w:rPr>
        <w:t>工事</w:t>
      </w:r>
      <w:r>
        <w:rPr>
          <w:rFonts w:hint="eastAsia"/>
          <w:sz w:val="23"/>
          <w:szCs w:val="23"/>
          <w:bdr w:val="single" w:sz="4" w:space="0" w:color="auto"/>
        </w:rPr>
        <w:t>又は新築工事等（土木工事等）</w:t>
      </w:r>
    </w:p>
    <w:p w14:paraId="40BDA7A2" w14:textId="77777777" w:rsidR="007B211B" w:rsidRPr="00480163" w:rsidRDefault="007B211B" w:rsidP="007B211B">
      <w:pPr>
        <w:ind w:firstLineChars="100" w:firstLine="230"/>
        <w:rPr>
          <w:rFonts w:ascii="ＭＳ 明朝" w:eastAsia="ＭＳ 明朝" w:hAnsi="ＭＳ 明朝" w:cs="ＭＳ 明朝"/>
          <w:sz w:val="23"/>
          <w:szCs w:val="23"/>
        </w:rPr>
      </w:pPr>
      <w:r w:rsidRPr="00480163">
        <w:rPr>
          <w:rFonts w:ascii="ＭＳ 明朝" w:eastAsia="ＭＳ 明朝" w:hAnsi="ＭＳ 明朝" w:cs="ＭＳ 明朝" w:hint="eastAsia"/>
          <w:sz w:val="23"/>
          <w:szCs w:val="23"/>
        </w:rPr>
        <w:t>１．分別解体等の方法</w:t>
      </w:r>
    </w:p>
    <w:tbl>
      <w:tblPr>
        <w:tblStyle w:val="a8"/>
        <w:tblW w:w="9073" w:type="dxa"/>
        <w:tblInd w:w="340" w:type="dxa"/>
        <w:tblLayout w:type="fixed"/>
        <w:tblLook w:val="04A0" w:firstRow="1" w:lastRow="0" w:firstColumn="1" w:lastColumn="0" w:noHBand="0" w:noVBand="1"/>
      </w:tblPr>
      <w:tblGrid>
        <w:gridCol w:w="454"/>
        <w:gridCol w:w="1928"/>
        <w:gridCol w:w="3686"/>
        <w:gridCol w:w="3005"/>
      </w:tblGrid>
      <w:tr w:rsidR="007B211B" w:rsidRPr="007E3617" w14:paraId="6B640255" w14:textId="77777777" w:rsidTr="00DB0A0E">
        <w:trPr>
          <w:trHeight w:val="567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6D4CB8A" w14:textId="77777777" w:rsidR="007B211B" w:rsidRPr="007E3617" w:rsidRDefault="007B211B" w:rsidP="00DB0A0E">
            <w:pPr>
              <w:widowControl/>
              <w:ind w:left="113" w:right="113"/>
              <w:jc w:val="center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 w:rsidRPr="007E3617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工程ごとの作業内容及び解体方法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1573B" w14:textId="77777777" w:rsidR="007B211B" w:rsidRPr="007E3617" w:rsidRDefault="007B211B" w:rsidP="00DB0A0E">
            <w:pPr>
              <w:widowControl/>
              <w:jc w:val="center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 w:rsidRPr="007E3617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工</w:t>
            </w:r>
            <w:r>
              <w:rPr>
                <w:rFonts w:ascii="ＭＳ 明朝" w:eastAsia="ＭＳ 明朝" w:hAnsi="ＭＳ 明朝" w:cs="ＭＳ 明朝" w:hint="eastAsia"/>
                <w:sz w:val="23"/>
                <w:szCs w:val="23"/>
              </w:rPr>
              <w:t xml:space="preserve">　</w:t>
            </w:r>
            <w:r w:rsidRPr="007E3617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C5411" w14:textId="77777777" w:rsidR="007B211B" w:rsidRPr="007E3617" w:rsidRDefault="007B211B" w:rsidP="00DB0A0E">
            <w:pPr>
              <w:widowControl/>
              <w:jc w:val="center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 w:rsidRPr="007E3617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作</w:t>
            </w:r>
            <w:r>
              <w:rPr>
                <w:rFonts w:ascii="ＭＳ 明朝" w:eastAsia="ＭＳ 明朝" w:hAnsi="ＭＳ 明朝" w:cs="ＭＳ 明朝" w:hint="eastAsia"/>
                <w:sz w:val="23"/>
                <w:szCs w:val="23"/>
              </w:rPr>
              <w:t xml:space="preserve">　</w:t>
            </w:r>
            <w:r w:rsidRPr="007E3617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業</w:t>
            </w:r>
            <w:r>
              <w:rPr>
                <w:rFonts w:ascii="ＭＳ 明朝" w:eastAsia="ＭＳ 明朝" w:hAnsi="ＭＳ 明朝" w:cs="ＭＳ 明朝" w:hint="eastAsia"/>
                <w:sz w:val="23"/>
                <w:szCs w:val="23"/>
              </w:rPr>
              <w:t xml:space="preserve">　</w:t>
            </w:r>
            <w:r w:rsidRPr="007E3617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内</w:t>
            </w:r>
            <w:r>
              <w:rPr>
                <w:rFonts w:ascii="ＭＳ 明朝" w:eastAsia="ＭＳ 明朝" w:hAnsi="ＭＳ 明朝" w:cs="ＭＳ 明朝" w:hint="eastAsia"/>
                <w:sz w:val="23"/>
                <w:szCs w:val="23"/>
              </w:rPr>
              <w:t xml:space="preserve">　</w:t>
            </w:r>
            <w:r w:rsidRPr="007E3617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容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DDBB" w14:textId="77777777" w:rsidR="007B211B" w:rsidRPr="007E3617" w:rsidRDefault="007B211B" w:rsidP="00DB0A0E">
            <w:pPr>
              <w:widowControl/>
              <w:jc w:val="center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 w:rsidRPr="007E3617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分別解体等の方法（※）</w:t>
            </w:r>
          </w:p>
        </w:tc>
      </w:tr>
      <w:tr w:rsidR="007B211B" w:rsidRPr="007E3617" w14:paraId="1297FDBA" w14:textId="77777777" w:rsidTr="00DB0A0E">
        <w:trPr>
          <w:trHeight w:hRule="exact" w:val="851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BA67F1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8C7F" w14:textId="77777777" w:rsidR="007B211B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①仮設</w:t>
            </w:r>
          </w:p>
          <w:p w14:paraId="7644DF64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AF7D0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仮設工事</w:t>
            </w:r>
          </w:p>
          <w:p w14:paraId="3041C366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>
              <w:rPr>
                <w:rFonts w:ascii="ＭＳ 明朝" w:eastAsia="ＭＳ 明朝" w:hAnsi="ＭＳ 明朝" w:cs="ＭＳ 明朝" w:hint="eastAsia"/>
                <w:sz w:val="23"/>
                <w:szCs w:val="23"/>
              </w:rPr>
              <w:t xml:space="preserve">□有　　　</w:t>
            </w:r>
            <w:r w:rsidRPr="007E3617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□無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FBEA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 w:rsidRPr="007E3617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□手作業</w:t>
            </w:r>
          </w:p>
          <w:p w14:paraId="0F5A3460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 w:rsidRPr="007E3617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□手作業・機械作業の併用</w:t>
            </w:r>
          </w:p>
        </w:tc>
      </w:tr>
      <w:tr w:rsidR="007B211B" w:rsidRPr="007E3617" w14:paraId="234611BE" w14:textId="77777777" w:rsidTr="00DB0A0E">
        <w:trPr>
          <w:trHeight w:hRule="exact" w:val="851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ED7A8C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32C9F" w14:textId="77777777" w:rsidR="007B211B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②土工</w:t>
            </w:r>
          </w:p>
          <w:p w14:paraId="135388A3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D8386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土工事</w:t>
            </w:r>
          </w:p>
          <w:p w14:paraId="499B68E5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>
              <w:rPr>
                <w:rFonts w:ascii="ＭＳ 明朝" w:eastAsia="ＭＳ 明朝" w:hAnsi="ＭＳ 明朝" w:cs="ＭＳ 明朝" w:hint="eastAsia"/>
                <w:sz w:val="23"/>
                <w:szCs w:val="23"/>
              </w:rPr>
              <w:t xml:space="preserve">□有　　　</w:t>
            </w:r>
            <w:r w:rsidRPr="007E3617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□無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40263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 w:rsidRPr="007E3617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□手作業</w:t>
            </w:r>
          </w:p>
          <w:p w14:paraId="1CAC9112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 w:rsidRPr="007E3617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□手作業・機械作業の併用</w:t>
            </w:r>
          </w:p>
        </w:tc>
      </w:tr>
      <w:tr w:rsidR="007B211B" w:rsidRPr="007E3617" w14:paraId="25A74145" w14:textId="77777777" w:rsidTr="00DB0A0E">
        <w:trPr>
          <w:trHeight w:hRule="exact" w:val="851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237453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266E0" w14:textId="77777777" w:rsidR="007B211B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③基礎</w:t>
            </w:r>
          </w:p>
          <w:p w14:paraId="69A1673B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23B0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基礎工事</w:t>
            </w:r>
          </w:p>
          <w:p w14:paraId="1D200E4D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>
              <w:rPr>
                <w:rFonts w:ascii="ＭＳ 明朝" w:eastAsia="ＭＳ 明朝" w:hAnsi="ＭＳ 明朝" w:cs="ＭＳ 明朝" w:hint="eastAsia"/>
                <w:sz w:val="23"/>
                <w:szCs w:val="23"/>
              </w:rPr>
              <w:t xml:space="preserve">□有　　　</w:t>
            </w:r>
            <w:r w:rsidRPr="007E3617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□無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16115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 w:rsidRPr="007E3617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□手作業</w:t>
            </w:r>
          </w:p>
          <w:p w14:paraId="08865CEA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 w:rsidRPr="007E3617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□手作業・機械作業の併用</w:t>
            </w:r>
          </w:p>
        </w:tc>
      </w:tr>
      <w:tr w:rsidR="007B211B" w:rsidRPr="007E3617" w14:paraId="5D7DF51F" w14:textId="77777777" w:rsidTr="00DB0A0E">
        <w:trPr>
          <w:trHeight w:hRule="exact" w:val="851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7FB9C1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5D1BD" w14:textId="77777777" w:rsidR="007B211B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④本体構造</w:t>
            </w:r>
          </w:p>
          <w:p w14:paraId="594C3B71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13A96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本体構造の工事</w:t>
            </w:r>
          </w:p>
          <w:p w14:paraId="4A8172D8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>
              <w:rPr>
                <w:rFonts w:ascii="ＭＳ 明朝" w:eastAsia="ＭＳ 明朝" w:hAnsi="ＭＳ 明朝" w:cs="ＭＳ 明朝" w:hint="eastAsia"/>
                <w:sz w:val="23"/>
                <w:szCs w:val="23"/>
              </w:rPr>
              <w:t xml:space="preserve">□有　　　</w:t>
            </w:r>
            <w:r w:rsidRPr="007E3617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□無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FA6F4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 w:rsidRPr="007E3617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□手作業</w:t>
            </w:r>
          </w:p>
          <w:p w14:paraId="5054BA5A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 w:rsidRPr="007E3617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□手作業・機械作業の併用</w:t>
            </w:r>
          </w:p>
        </w:tc>
      </w:tr>
      <w:tr w:rsidR="007B211B" w:rsidRPr="007E3617" w14:paraId="6205689E" w14:textId="77777777" w:rsidTr="00DB0A0E">
        <w:trPr>
          <w:trHeight w:hRule="exact" w:val="851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318BB7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9C312" w14:textId="77777777" w:rsidR="007B211B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⑤本体付属品</w:t>
            </w:r>
          </w:p>
          <w:p w14:paraId="464D7057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B9B8A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本体付属品の工事</w:t>
            </w:r>
          </w:p>
          <w:p w14:paraId="3AEAC01F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>
              <w:rPr>
                <w:rFonts w:ascii="ＭＳ 明朝" w:eastAsia="ＭＳ 明朝" w:hAnsi="ＭＳ 明朝" w:cs="ＭＳ 明朝" w:hint="eastAsia"/>
                <w:sz w:val="23"/>
                <w:szCs w:val="23"/>
              </w:rPr>
              <w:t xml:space="preserve">□有　　　</w:t>
            </w:r>
            <w:r w:rsidRPr="007E3617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□無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92792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 w:rsidRPr="007E3617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□手作業</w:t>
            </w:r>
          </w:p>
          <w:p w14:paraId="57D002B9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 w:rsidRPr="007E3617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□手作業・機械作業の併用</w:t>
            </w:r>
          </w:p>
        </w:tc>
      </w:tr>
      <w:tr w:rsidR="007B211B" w:rsidRPr="007E3617" w14:paraId="4F1B8E71" w14:textId="77777777" w:rsidTr="00DB0A0E">
        <w:trPr>
          <w:trHeight w:hRule="exact" w:val="851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6771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1F0F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⑥</w:t>
            </w:r>
            <w:r w:rsidRPr="007E3617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その他</w:t>
            </w:r>
          </w:p>
          <w:p w14:paraId="33106774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 w:rsidRPr="007E3617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 xml:space="preserve">(        </w:t>
            </w:r>
            <w:r>
              <w:rPr>
                <w:rFonts w:ascii="ＭＳ 明朝" w:eastAsia="ＭＳ 明朝" w:hAnsi="ＭＳ 明朝" w:cs="ＭＳ 明朝" w:hint="eastAsia"/>
                <w:sz w:val="23"/>
                <w:szCs w:val="23"/>
              </w:rPr>
              <w:t xml:space="preserve"> </w:t>
            </w:r>
            <w:r w:rsidRPr="007E3617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 xml:space="preserve">   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A14A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その他の工事</w:t>
            </w:r>
          </w:p>
          <w:p w14:paraId="7E0146AE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>
              <w:rPr>
                <w:rFonts w:ascii="ＭＳ 明朝" w:eastAsia="ＭＳ 明朝" w:hAnsi="ＭＳ 明朝" w:cs="ＭＳ 明朝" w:hint="eastAsia"/>
                <w:sz w:val="23"/>
                <w:szCs w:val="23"/>
              </w:rPr>
              <w:t xml:space="preserve">□有　　</w:t>
            </w:r>
            <w:r w:rsidRPr="007E3617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 xml:space="preserve">　□無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8743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 w:rsidRPr="007E3617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□手作業</w:t>
            </w:r>
          </w:p>
          <w:p w14:paraId="5FAEC72A" w14:textId="77777777" w:rsidR="007B211B" w:rsidRPr="007E3617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 w:rsidRPr="007E3617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□手作業・機械作業の併用</w:t>
            </w:r>
          </w:p>
        </w:tc>
      </w:tr>
    </w:tbl>
    <w:p w14:paraId="6F346C60" w14:textId="77777777" w:rsidR="007B211B" w:rsidRPr="00480163" w:rsidRDefault="007B211B" w:rsidP="007B211B">
      <w:pPr>
        <w:widowControl/>
        <w:ind w:firstLineChars="300" w:firstLine="690"/>
        <w:jc w:val="left"/>
        <w:rPr>
          <w:rFonts w:ascii="ＭＳ 明朝" w:eastAsia="ＭＳ 明朝" w:hAnsi="ＭＳ 明朝" w:cs="ＭＳ 明朝"/>
          <w:sz w:val="23"/>
          <w:szCs w:val="23"/>
        </w:rPr>
      </w:pPr>
      <w:r w:rsidRPr="00480163">
        <w:rPr>
          <w:rFonts w:ascii="ＭＳ 明朝" w:eastAsia="ＭＳ 明朝" w:hAnsi="ＭＳ 明朝" w:cs="ＭＳ 明朝" w:hint="eastAsia"/>
          <w:sz w:val="23"/>
          <w:szCs w:val="23"/>
        </w:rPr>
        <w:t>※「分別解体等の方法」の欄については、該当がない場合は記載の必要はない</w:t>
      </w:r>
      <w:r>
        <w:rPr>
          <w:rFonts w:ascii="ＭＳ 明朝" w:eastAsia="ＭＳ 明朝" w:hAnsi="ＭＳ 明朝" w:cs="ＭＳ 明朝" w:hint="eastAsia"/>
          <w:sz w:val="23"/>
          <w:szCs w:val="23"/>
        </w:rPr>
        <w:t>。</w:t>
      </w:r>
    </w:p>
    <w:p w14:paraId="492E8B39" w14:textId="77777777" w:rsidR="007B211B" w:rsidRPr="00480163" w:rsidRDefault="007B211B" w:rsidP="007B211B">
      <w:pPr>
        <w:widowControl/>
        <w:jc w:val="left"/>
        <w:rPr>
          <w:rFonts w:ascii="ＭＳ 明朝" w:eastAsia="ＭＳ 明朝" w:hAnsi="ＭＳ 明朝" w:cs="ＭＳ 明朝"/>
          <w:sz w:val="23"/>
          <w:szCs w:val="23"/>
        </w:rPr>
      </w:pPr>
    </w:p>
    <w:p w14:paraId="199FD65D" w14:textId="77777777" w:rsidR="007B211B" w:rsidRPr="00480163" w:rsidRDefault="007B211B" w:rsidP="007B211B">
      <w:pPr>
        <w:widowControl/>
        <w:ind w:firstLineChars="100" w:firstLine="230"/>
        <w:jc w:val="left"/>
        <w:rPr>
          <w:rFonts w:ascii="ＭＳ 明朝" w:eastAsia="ＭＳ 明朝" w:hAnsi="ＭＳ 明朝" w:cs="ＭＳ 明朝"/>
          <w:sz w:val="23"/>
          <w:szCs w:val="23"/>
        </w:rPr>
      </w:pPr>
      <w:r w:rsidRPr="00480163">
        <w:rPr>
          <w:rFonts w:ascii="ＭＳ 明朝" w:eastAsia="ＭＳ 明朝" w:hAnsi="ＭＳ 明朝" w:cs="ＭＳ 明朝" w:hint="eastAsia"/>
          <w:sz w:val="23"/>
          <w:szCs w:val="23"/>
        </w:rPr>
        <w:t xml:space="preserve">２．解体工事に要する費用（直接工事費）　　</w:t>
      </w:r>
      <w:r w:rsidRPr="003C0DCE">
        <w:rPr>
          <w:rFonts w:ascii="ＭＳ 明朝" w:eastAsia="ＭＳ 明朝" w:hAnsi="ＭＳ 明朝" w:cs="ＭＳ 明朝" w:hint="eastAsia"/>
          <w:sz w:val="23"/>
          <w:szCs w:val="23"/>
        </w:rPr>
        <w:t xml:space="preserve">　</w:t>
      </w:r>
      <w:r w:rsidRPr="00480163">
        <w:rPr>
          <w:rFonts w:ascii="ＭＳ 明朝" w:eastAsia="ＭＳ 明朝" w:hAnsi="ＭＳ 明朝" w:cs="ＭＳ 明朝" w:hint="eastAsia"/>
          <w:sz w:val="23"/>
          <w:szCs w:val="23"/>
          <w:u w:val="single"/>
        </w:rPr>
        <w:t xml:space="preserve">　　　　　　　　　円（税抜き）</w:t>
      </w:r>
    </w:p>
    <w:p w14:paraId="23EF5A4B" w14:textId="77777777" w:rsidR="007B211B" w:rsidRDefault="007B211B" w:rsidP="007B211B">
      <w:pPr>
        <w:widowControl/>
        <w:spacing w:line="240" w:lineRule="exact"/>
        <w:ind w:firstLineChars="400" w:firstLine="920"/>
        <w:jc w:val="left"/>
        <w:rPr>
          <w:rFonts w:ascii="ＭＳ 明朝" w:eastAsia="ＭＳ 明朝" w:hAnsi="ＭＳ 明朝" w:cs="ＭＳ 明朝"/>
          <w:sz w:val="23"/>
          <w:szCs w:val="23"/>
        </w:rPr>
      </w:pPr>
      <w:r>
        <w:rPr>
          <w:rFonts w:ascii="ＭＳ 明朝" w:eastAsia="ＭＳ 明朝" w:hAnsi="ＭＳ 明朝" w:cs="ＭＳ 明朝" w:hint="eastAsia"/>
          <w:sz w:val="23"/>
          <w:szCs w:val="23"/>
        </w:rPr>
        <w:t>（注）　・</w:t>
      </w:r>
      <w:r w:rsidRPr="00480163">
        <w:rPr>
          <w:rFonts w:ascii="ＭＳ 明朝" w:eastAsia="ＭＳ 明朝" w:hAnsi="ＭＳ 明朝" w:cs="ＭＳ 明朝" w:hint="eastAsia"/>
          <w:sz w:val="23"/>
          <w:szCs w:val="23"/>
        </w:rPr>
        <w:t>解体工事の場合のみ記載する。</w:t>
      </w:r>
    </w:p>
    <w:p w14:paraId="3067C50A" w14:textId="77777777" w:rsidR="007B211B" w:rsidRDefault="007B211B" w:rsidP="007B211B">
      <w:pPr>
        <w:widowControl/>
        <w:spacing w:line="240" w:lineRule="exact"/>
        <w:ind w:firstLineChars="400" w:firstLine="920"/>
        <w:jc w:val="left"/>
        <w:rPr>
          <w:rFonts w:ascii="ＭＳ 明朝" w:eastAsia="ＭＳ 明朝" w:hAnsi="ＭＳ 明朝" w:cs="ＭＳ 明朝"/>
          <w:sz w:val="23"/>
          <w:szCs w:val="23"/>
        </w:rPr>
      </w:pPr>
      <w:r>
        <w:rPr>
          <w:rFonts w:ascii="ＭＳ 明朝" w:eastAsia="ＭＳ 明朝" w:hAnsi="ＭＳ 明朝" w:cs="ＭＳ 明朝" w:hint="eastAsia"/>
          <w:sz w:val="23"/>
          <w:szCs w:val="23"/>
        </w:rPr>
        <w:t xml:space="preserve">　　　　・</w:t>
      </w:r>
      <w:r w:rsidRPr="00480163">
        <w:rPr>
          <w:rFonts w:ascii="ＭＳ 明朝" w:eastAsia="ＭＳ 明朝" w:hAnsi="ＭＳ 明朝" w:cs="ＭＳ 明朝" w:hint="eastAsia"/>
          <w:sz w:val="23"/>
          <w:szCs w:val="23"/>
        </w:rPr>
        <w:t>解体工事に伴う分別解体及び積込みに要する費用とする。</w:t>
      </w:r>
    </w:p>
    <w:p w14:paraId="17FEE9A7" w14:textId="77777777" w:rsidR="007B211B" w:rsidRPr="00480163" w:rsidRDefault="007B211B" w:rsidP="007B211B">
      <w:pPr>
        <w:widowControl/>
        <w:spacing w:line="240" w:lineRule="exact"/>
        <w:ind w:firstLineChars="400" w:firstLine="920"/>
        <w:jc w:val="left"/>
        <w:rPr>
          <w:rFonts w:ascii="ＭＳ 明朝" w:eastAsia="ＭＳ 明朝" w:hAnsi="ＭＳ 明朝" w:cs="ＭＳ 明朝"/>
          <w:sz w:val="23"/>
          <w:szCs w:val="23"/>
        </w:rPr>
      </w:pPr>
      <w:r>
        <w:rPr>
          <w:rFonts w:ascii="ＭＳ 明朝" w:eastAsia="ＭＳ 明朝" w:hAnsi="ＭＳ 明朝" w:cs="ＭＳ 明朝" w:hint="eastAsia"/>
          <w:sz w:val="23"/>
          <w:szCs w:val="23"/>
        </w:rPr>
        <w:t xml:space="preserve">　　　　</w:t>
      </w:r>
      <w:r w:rsidRPr="00480163">
        <w:rPr>
          <w:rFonts w:ascii="ＭＳ 明朝" w:eastAsia="ＭＳ 明朝" w:hAnsi="ＭＳ 明朝" w:cs="ＭＳ 明朝" w:hint="eastAsia"/>
          <w:sz w:val="23"/>
          <w:szCs w:val="23"/>
        </w:rPr>
        <w:t>・仮設費及び運搬費は含まない。</w:t>
      </w:r>
    </w:p>
    <w:p w14:paraId="2956570E" w14:textId="77777777" w:rsidR="007B211B" w:rsidRPr="00F95F84" w:rsidRDefault="007B211B" w:rsidP="007B211B">
      <w:pPr>
        <w:widowControl/>
        <w:jc w:val="left"/>
        <w:rPr>
          <w:rFonts w:ascii="ＭＳ 明朝" w:eastAsia="ＭＳ 明朝" w:hAnsi="ＭＳ 明朝" w:cs="ＭＳ 明朝"/>
          <w:sz w:val="23"/>
          <w:szCs w:val="23"/>
        </w:rPr>
      </w:pPr>
    </w:p>
    <w:p w14:paraId="70566E14" w14:textId="77777777" w:rsidR="007B211B" w:rsidRPr="00480163" w:rsidRDefault="007B211B" w:rsidP="007B211B">
      <w:pPr>
        <w:widowControl/>
        <w:ind w:firstLineChars="100" w:firstLine="230"/>
        <w:jc w:val="left"/>
        <w:rPr>
          <w:rFonts w:ascii="ＭＳ 明朝" w:eastAsia="ＭＳ 明朝" w:hAnsi="ＭＳ 明朝" w:cs="ＭＳ 明朝"/>
          <w:sz w:val="23"/>
          <w:szCs w:val="23"/>
        </w:rPr>
      </w:pPr>
      <w:r w:rsidRPr="00480163">
        <w:rPr>
          <w:rFonts w:ascii="ＭＳ 明朝" w:eastAsia="ＭＳ 明朝" w:hAnsi="ＭＳ 明朝" w:cs="ＭＳ 明朝" w:hint="eastAsia"/>
          <w:sz w:val="23"/>
          <w:szCs w:val="23"/>
        </w:rPr>
        <w:t>３．再資源化等をする施設の名称及び所在地</w:t>
      </w:r>
    </w:p>
    <w:tbl>
      <w:tblPr>
        <w:tblStyle w:val="a8"/>
        <w:tblW w:w="0" w:type="auto"/>
        <w:tblInd w:w="851" w:type="dxa"/>
        <w:tblLayout w:type="fixed"/>
        <w:tblLook w:val="04A0" w:firstRow="1" w:lastRow="0" w:firstColumn="1" w:lastColumn="0" w:noHBand="0" w:noVBand="1"/>
      </w:tblPr>
      <w:tblGrid>
        <w:gridCol w:w="3005"/>
        <w:gridCol w:w="2552"/>
        <w:gridCol w:w="2552"/>
      </w:tblGrid>
      <w:tr w:rsidR="007B211B" w:rsidRPr="00480163" w14:paraId="03796642" w14:textId="77777777" w:rsidTr="00DB0A0E">
        <w:trPr>
          <w:trHeight w:hRule="exact" w:val="567"/>
        </w:trPr>
        <w:tc>
          <w:tcPr>
            <w:tcW w:w="3005" w:type="dxa"/>
            <w:vAlign w:val="center"/>
          </w:tcPr>
          <w:p w14:paraId="3EC9E5BC" w14:textId="77777777" w:rsidR="007B211B" w:rsidRPr="00480163" w:rsidRDefault="007B211B" w:rsidP="00DB0A0E">
            <w:pPr>
              <w:widowControl/>
              <w:jc w:val="center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 w:rsidRPr="00480163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特定建設資材廃棄物の種類</w:t>
            </w:r>
          </w:p>
        </w:tc>
        <w:tc>
          <w:tcPr>
            <w:tcW w:w="2552" w:type="dxa"/>
            <w:vAlign w:val="center"/>
          </w:tcPr>
          <w:p w14:paraId="627F297F" w14:textId="77777777" w:rsidR="007B211B" w:rsidRPr="00480163" w:rsidRDefault="007B211B" w:rsidP="00DB0A0E">
            <w:pPr>
              <w:widowControl/>
              <w:jc w:val="center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 w:rsidRPr="00480163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施設の名称</w:t>
            </w:r>
          </w:p>
        </w:tc>
        <w:tc>
          <w:tcPr>
            <w:tcW w:w="2552" w:type="dxa"/>
            <w:vAlign w:val="center"/>
          </w:tcPr>
          <w:p w14:paraId="4367E2ED" w14:textId="77777777" w:rsidR="007B211B" w:rsidRPr="00480163" w:rsidRDefault="007B211B" w:rsidP="00DB0A0E">
            <w:pPr>
              <w:widowControl/>
              <w:jc w:val="center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 w:rsidRPr="00480163">
              <w:rPr>
                <w:rFonts w:ascii="ＭＳ 明朝" w:eastAsia="ＭＳ 明朝" w:hAnsi="ＭＳ 明朝" w:cs="ＭＳ 明朝" w:hint="eastAsia"/>
                <w:sz w:val="23"/>
                <w:szCs w:val="23"/>
              </w:rPr>
              <w:t>所在地</w:t>
            </w:r>
          </w:p>
        </w:tc>
      </w:tr>
      <w:tr w:rsidR="007B211B" w:rsidRPr="00480163" w14:paraId="2F7A3E8E" w14:textId="77777777" w:rsidTr="00DB0A0E">
        <w:trPr>
          <w:trHeight w:hRule="exact" w:val="567"/>
        </w:trPr>
        <w:tc>
          <w:tcPr>
            <w:tcW w:w="3005" w:type="dxa"/>
          </w:tcPr>
          <w:p w14:paraId="6354A261" w14:textId="77777777" w:rsidR="007B211B" w:rsidRPr="00480163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</w:p>
        </w:tc>
        <w:tc>
          <w:tcPr>
            <w:tcW w:w="2552" w:type="dxa"/>
          </w:tcPr>
          <w:p w14:paraId="40E64A1D" w14:textId="77777777" w:rsidR="007B211B" w:rsidRPr="00480163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</w:p>
        </w:tc>
        <w:tc>
          <w:tcPr>
            <w:tcW w:w="2552" w:type="dxa"/>
          </w:tcPr>
          <w:p w14:paraId="5DB6236F" w14:textId="77777777" w:rsidR="007B211B" w:rsidRPr="00480163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</w:p>
        </w:tc>
      </w:tr>
      <w:tr w:rsidR="007B211B" w:rsidRPr="00480163" w14:paraId="6770B9F1" w14:textId="77777777" w:rsidTr="00DB0A0E">
        <w:trPr>
          <w:trHeight w:hRule="exact" w:val="567"/>
        </w:trPr>
        <w:tc>
          <w:tcPr>
            <w:tcW w:w="3005" w:type="dxa"/>
          </w:tcPr>
          <w:p w14:paraId="7FBE9045" w14:textId="77777777" w:rsidR="007B211B" w:rsidRPr="00480163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</w:p>
        </w:tc>
        <w:tc>
          <w:tcPr>
            <w:tcW w:w="2552" w:type="dxa"/>
          </w:tcPr>
          <w:p w14:paraId="4CB19A3B" w14:textId="77777777" w:rsidR="007B211B" w:rsidRPr="00480163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</w:p>
        </w:tc>
        <w:tc>
          <w:tcPr>
            <w:tcW w:w="2552" w:type="dxa"/>
          </w:tcPr>
          <w:p w14:paraId="5476AA51" w14:textId="77777777" w:rsidR="007B211B" w:rsidRPr="00480163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</w:p>
        </w:tc>
      </w:tr>
      <w:tr w:rsidR="007B211B" w:rsidRPr="00480163" w14:paraId="04391605" w14:textId="77777777" w:rsidTr="00DB0A0E">
        <w:trPr>
          <w:trHeight w:hRule="exact" w:val="567"/>
        </w:trPr>
        <w:tc>
          <w:tcPr>
            <w:tcW w:w="3005" w:type="dxa"/>
          </w:tcPr>
          <w:p w14:paraId="6A9A4E8E" w14:textId="77777777" w:rsidR="007B211B" w:rsidRPr="00480163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</w:p>
        </w:tc>
        <w:tc>
          <w:tcPr>
            <w:tcW w:w="2552" w:type="dxa"/>
          </w:tcPr>
          <w:p w14:paraId="3CC48F07" w14:textId="77777777" w:rsidR="007B211B" w:rsidRPr="00480163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</w:p>
        </w:tc>
        <w:tc>
          <w:tcPr>
            <w:tcW w:w="2552" w:type="dxa"/>
          </w:tcPr>
          <w:p w14:paraId="5BAFD988" w14:textId="77777777" w:rsidR="007B211B" w:rsidRPr="00480163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</w:p>
        </w:tc>
      </w:tr>
      <w:tr w:rsidR="007B211B" w:rsidRPr="00480163" w14:paraId="1634B28C" w14:textId="77777777" w:rsidTr="00DB0A0E">
        <w:trPr>
          <w:trHeight w:hRule="exact" w:val="567"/>
        </w:trPr>
        <w:tc>
          <w:tcPr>
            <w:tcW w:w="3005" w:type="dxa"/>
          </w:tcPr>
          <w:p w14:paraId="1D0E689A" w14:textId="77777777" w:rsidR="007B211B" w:rsidRPr="00480163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</w:p>
        </w:tc>
        <w:tc>
          <w:tcPr>
            <w:tcW w:w="2552" w:type="dxa"/>
          </w:tcPr>
          <w:p w14:paraId="4CCFAAEB" w14:textId="77777777" w:rsidR="007B211B" w:rsidRPr="00480163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</w:p>
        </w:tc>
        <w:tc>
          <w:tcPr>
            <w:tcW w:w="2552" w:type="dxa"/>
          </w:tcPr>
          <w:p w14:paraId="55DCE471" w14:textId="77777777" w:rsidR="007B211B" w:rsidRPr="00480163" w:rsidRDefault="007B211B" w:rsidP="00DB0A0E">
            <w:pPr>
              <w:widowControl/>
              <w:jc w:val="left"/>
              <w:rPr>
                <w:rFonts w:ascii="ＭＳ 明朝" w:eastAsia="ＭＳ 明朝" w:hAnsi="ＭＳ 明朝" w:cs="ＭＳ 明朝"/>
                <w:sz w:val="23"/>
                <w:szCs w:val="23"/>
              </w:rPr>
            </w:pPr>
          </w:p>
        </w:tc>
      </w:tr>
    </w:tbl>
    <w:p w14:paraId="7EB2631F" w14:textId="77777777" w:rsidR="007B211B" w:rsidRPr="00480163" w:rsidRDefault="007B211B" w:rsidP="007B211B">
      <w:pPr>
        <w:widowControl/>
        <w:jc w:val="left"/>
        <w:rPr>
          <w:rFonts w:ascii="ＭＳ 明朝" w:eastAsia="ＭＳ 明朝" w:hAnsi="ＭＳ 明朝" w:cs="ＭＳ 明朝"/>
          <w:sz w:val="23"/>
          <w:szCs w:val="23"/>
        </w:rPr>
      </w:pPr>
    </w:p>
    <w:p w14:paraId="1C919A4B" w14:textId="77777777" w:rsidR="007B211B" w:rsidRPr="00480163" w:rsidRDefault="007B211B" w:rsidP="007B211B">
      <w:pPr>
        <w:widowControl/>
        <w:ind w:firstLineChars="100" w:firstLine="230"/>
        <w:jc w:val="left"/>
        <w:rPr>
          <w:rFonts w:ascii="ＭＳ 明朝" w:eastAsia="ＭＳ 明朝" w:hAnsi="ＭＳ 明朝" w:cs="ＭＳ 明朝"/>
          <w:sz w:val="23"/>
          <w:szCs w:val="23"/>
          <w:u w:val="single"/>
        </w:rPr>
      </w:pPr>
      <w:r w:rsidRPr="00480163">
        <w:rPr>
          <w:rFonts w:ascii="ＭＳ 明朝" w:eastAsia="ＭＳ 明朝" w:hAnsi="ＭＳ 明朝" w:cs="ＭＳ 明朝" w:hint="eastAsia"/>
          <w:sz w:val="23"/>
          <w:szCs w:val="23"/>
        </w:rPr>
        <w:t xml:space="preserve">４．再資源化等に要する費用（直接工事費）　　</w:t>
      </w:r>
      <w:r>
        <w:rPr>
          <w:rFonts w:ascii="ＭＳ 明朝" w:eastAsia="ＭＳ 明朝" w:hAnsi="ＭＳ 明朝" w:cs="ＭＳ 明朝" w:hint="eastAsia"/>
          <w:sz w:val="23"/>
          <w:szCs w:val="23"/>
          <w:u w:val="single"/>
        </w:rPr>
        <w:t xml:space="preserve">　</w:t>
      </w:r>
      <w:r w:rsidRPr="00480163">
        <w:rPr>
          <w:rFonts w:ascii="ＭＳ 明朝" w:eastAsia="ＭＳ 明朝" w:hAnsi="ＭＳ 明朝" w:cs="ＭＳ 明朝" w:hint="eastAsia"/>
          <w:sz w:val="23"/>
          <w:szCs w:val="23"/>
          <w:u w:val="single"/>
        </w:rPr>
        <w:t xml:space="preserve">　　　　　　　　円（税抜き）</w:t>
      </w:r>
    </w:p>
    <w:p w14:paraId="18D8F6CE" w14:textId="77777777" w:rsidR="007B211B" w:rsidRPr="00480163" w:rsidRDefault="007B211B" w:rsidP="007B211B">
      <w:pPr>
        <w:widowControl/>
        <w:ind w:firstLineChars="400" w:firstLine="920"/>
        <w:jc w:val="left"/>
        <w:rPr>
          <w:rFonts w:ascii="ＭＳ 明朝" w:eastAsia="ＭＳ 明朝" w:hAnsi="ＭＳ 明朝" w:cs="ＭＳ 明朝"/>
          <w:sz w:val="23"/>
          <w:szCs w:val="23"/>
        </w:rPr>
      </w:pPr>
      <w:r w:rsidRPr="00480163">
        <w:rPr>
          <w:rFonts w:ascii="ＭＳ 明朝" w:eastAsia="ＭＳ 明朝" w:hAnsi="ＭＳ 明朝" w:cs="ＭＳ 明朝" w:hint="eastAsia"/>
          <w:sz w:val="23"/>
          <w:szCs w:val="23"/>
        </w:rPr>
        <w:t>（注）</w:t>
      </w:r>
      <w:r>
        <w:rPr>
          <w:rFonts w:ascii="ＭＳ 明朝" w:eastAsia="ＭＳ 明朝" w:hAnsi="ＭＳ 明朝" w:cs="ＭＳ 明朝" w:hint="eastAsia"/>
          <w:sz w:val="23"/>
          <w:szCs w:val="23"/>
        </w:rPr>
        <w:t xml:space="preserve">　</w:t>
      </w:r>
      <w:r w:rsidRPr="00480163">
        <w:rPr>
          <w:rFonts w:ascii="ＭＳ 明朝" w:eastAsia="ＭＳ 明朝" w:hAnsi="ＭＳ 明朝" w:cs="ＭＳ 明朝" w:hint="eastAsia"/>
          <w:sz w:val="23"/>
          <w:szCs w:val="23"/>
        </w:rPr>
        <w:t>・運搬費を含む。</w:t>
      </w:r>
    </w:p>
    <w:p w14:paraId="2E3EFFD4" w14:textId="74E1CF1D" w:rsidR="005E1C77" w:rsidRDefault="005E1C77">
      <w:pPr>
        <w:widowControl/>
        <w:jc w:val="left"/>
        <w:rPr>
          <w:rFonts w:ascii="ＭＳ 明朝" w:eastAsia="ＭＳ 明朝" w:hAnsi="ＭＳ 明朝" w:cs="ＭＳ 明朝"/>
          <w:sz w:val="23"/>
          <w:szCs w:val="23"/>
        </w:rPr>
      </w:pPr>
      <w:r>
        <w:rPr>
          <w:rFonts w:ascii="ＭＳ 明朝" w:eastAsia="ＭＳ 明朝" w:hAnsi="ＭＳ 明朝" w:cs="ＭＳ 明朝"/>
          <w:sz w:val="23"/>
          <w:szCs w:val="23"/>
        </w:rPr>
        <w:br w:type="page"/>
      </w:r>
    </w:p>
    <w:p w14:paraId="6D689D11" w14:textId="77777777" w:rsidR="005E1C77" w:rsidRDefault="005E1C77" w:rsidP="005E1C77">
      <w:pPr>
        <w:rPr>
          <w:szCs w:val="21"/>
        </w:rPr>
      </w:pPr>
    </w:p>
    <w:p w14:paraId="615E7D06" w14:textId="77777777" w:rsidR="005E1C77" w:rsidRPr="009B4F41" w:rsidRDefault="005E1C77" w:rsidP="005E1C77">
      <w:pPr>
        <w:rPr>
          <w:sz w:val="28"/>
          <w:szCs w:val="28"/>
        </w:rPr>
      </w:pPr>
      <w:r w:rsidRPr="009B4F41">
        <w:rPr>
          <w:rFonts w:hint="eastAsia"/>
          <w:sz w:val="28"/>
          <w:szCs w:val="28"/>
        </w:rPr>
        <w:t>参考：「建設工事に係る資材の再資源化等に関する法律」対象工事</w:t>
      </w:r>
    </w:p>
    <w:p w14:paraId="00EF4618" w14:textId="77777777" w:rsidR="005E1C77" w:rsidRDefault="005E1C77" w:rsidP="005E1C77">
      <w:pPr>
        <w:rPr>
          <w:szCs w:val="21"/>
        </w:rPr>
      </w:pPr>
    </w:p>
    <w:p w14:paraId="7660C44F" w14:textId="77777777" w:rsidR="005E1C77" w:rsidRPr="00A1592B" w:rsidRDefault="005E1C77" w:rsidP="005E1C77">
      <w:pPr>
        <w:rPr>
          <w:szCs w:val="21"/>
        </w:rPr>
      </w:pPr>
    </w:p>
    <w:tbl>
      <w:tblPr>
        <w:tblW w:w="0" w:type="auto"/>
        <w:tblInd w:w="2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98"/>
        <w:gridCol w:w="3117"/>
      </w:tblGrid>
      <w:tr w:rsidR="005E1C77" w:rsidRPr="00605FD7" w14:paraId="45B9C5FB" w14:textId="77777777" w:rsidTr="00023BA3">
        <w:trPr>
          <w:trHeight w:val="517"/>
        </w:trPr>
        <w:tc>
          <w:tcPr>
            <w:tcW w:w="570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57F060" w14:textId="77777777" w:rsidR="005E1C77" w:rsidRPr="009B4F41" w:rsidRDefault="005E1C77" w:rsidP="00023BA3">
            <w:pPr>
              <w:jc w:val="center"/>
              <w:rPr>
                <w:sz w:val="22"/>
                <w:szCs w:val="22"/>
              </w:rPr>
            </w:pPr>
            <w:r w:rsidRPr="009B4F41">
              <w:rPr>
                <w:rFonts w:hint="eastAsia"/>
                <w:sz w:val="22"/>
                <w:szCs w:val="22"/>
              </w:rPr>
              <w:t>工　事　の　種　類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DAD8AFC" w14:textId="77777777" w:rsidR="005E1C77" w:rsidRPr="009B4F41" w:rsidRDefault="005E1C77" w:rsidP="00023BA3">
            <w:pPr>
              <w:jc w:val="center"/>
              <w:rPr>
                <w:sz w:val="22"/>
                <w:szCs w:val="22"/>
              </w:rPr>
            </w:pPr>
            <w:r w:rsidRPr="009B4F41">
              <w:rPr>
                <w:rFonts w:hint="eastAsia"/>
                <w:sz w:val="22"/>
                <w:szCs w:val="22"/>
              </w:rPr>
              <w:t>規模の基準</w:t>
            </w:r>
          </w:p>
        </w:tc>
      </w:tr>
      <w:tr w:rsidR="005E1C77" w:rsidRPr="00605FD7" w14:paraId="762482FE" w14:textId="77777777" w:rsidTr="00023BA3">
        <w:trPr>
          <w:trHeight w:val="816"/>
        </w:trPr>
        <w:tc>
          <w:tcPr>
            <w:tcW w:w="570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ECFF43" w14:textId="77777777" w:rsidR="005E1C77" w:rsidRPr="009B4F41" w:rsidRDefault="005E1C77" w:rsidP="00023BA3">
            <w:pPr>
              <w:rPr>
                <w:sz w:val="22"/>
                <w:szCs w:val="22"/>
              </w:rPr>
            </w:pPr>
            <w:r w:rsidRPr="009B4F41">
              <w:rPr>
                <w:rFonts w:hint="eastAsia"/>
                <w:sz w:val="22"/>
                <w:szCs w:val="22"/>
              </w:rPr>
              <w:t>建築物に係る解体工事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9094EFB" w14:textId="77777777" w:rsidR="005E1C77" w:rsidRPr="009B4F41" w:rsidRDefault="005E1C77" w:rsidP="00023BA3">
            <w:pPr>
              <w:jc w:val="right"/>
              <w:rPr>
                <w:sz w:val="22"/>
                <w:szCs w:val="22"/>
              </w:rPr>
            </w:pPr>
            <w:r w:rsidRPr="009B4F41">
              <w:rPr>
                <w:rFonts w:hint="eastAsia"/>
                <w:sz w:val="22"/>
                <w:szCs w:val="22"/>
              </w:rPr>
              <w:t>８０㎡以上</w:t>
            </w:r>
          </w:p>
          <w:p w14:paraId="5527E261" w14:textId="77777777" w:rsidR="005E1C77" w:rsidRPr="009B4F41" w:rsidRDefault="005E1C77" w:rsidP="00023BA3">
            <w:pPr>
              <w:jc w:val="right"/>
              <w:rPr>
                <w:sz w:val="22"/>
                <w:szCs w:val="22"/>
              </w:rPr>
            </w:pPr>
          </w:p>
        </w:tc>
      </w:tr>
      <w:tr w:rsidR="005E1C77" w:rsidRPr="00605FD7" w14:paraId="48DD37F0" w14:textId="77777777" w:rsidTr="00023BA3">
        <w:trPr>
          <w:trHeight w:val="860"/>
        </w:trPr>
        <w:tc>
          <w:tcPr>
            <w:tcW w:w="570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C24FB8" w14:textId="77777777" w:rsidR="005E1C77" w:rsidRPr="009B4F41" w:rsidRDefault="005E1C77" w:rsidP="00023BA3">
            <w:pPr>
              <w:rPr>
                <w:sz w:val="22"/>
                <w:szCs w:val="22"/>
              </w:rPr>
            </w:pPr>
            <w:r w:rsidRPr="009B4F41">
              <w:rPr>
                <w:rFonts w:hint="eastAsia"/>
                <w:sz w:val="22"/>
                <w:szCs w:val="22"/>
              </w:rPr>
              <w:t>建築物に係る新築又は増築の工事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6793304" w14:textId="77777777" w:rsidR="005E1C77" w:rsidRPr="009B4F41" w:rsidRDefault="005E1C77" w:rsidP="00023BA3">
            <w:pPr>
              <w:jc w:val="right"/>
              <w:rPr>
                <w:sz w:val="22"/>
                <w:szCs w:val="22"/>
              </w:rPr>
            </w:pPr>
            <w:r w:rsidRPr="009B4F41">
              <w:rPr>
                <w:rFonts w:hint="eastAsia"/>
                <w:sz w:val="22"/>
                <w:szCs w:val="22"/>
              </w:rPr>
              <w:t>５００㎡以上</w:t>
            </w:r>
          </w:p>
          <w:p w14:paraId="32A6ECF5" w14:textId="77777777" w:rsidR="005E1C77" w:rsidRPr="009B4F41" w:rsidRDefault="005E1C77" w:rsidP="00023BA3">
            <w:pPr>
              <w:jc w:val="right"/>
              <w:rPr>
                <w:sz w:val="22"/>
                <w:szCs w:val="22"/>
              </w:rPr>
            </w:pPr>
          </w:p>
        </w:tc>
      </w:tr>
      <w:tr w:rsidR="005E1C77" w:rsidRPr="00605FD7" w14:paraId="0207CE15" w14:textId="77777777" w:rsidTr="00023BA3">
        <w:trPr>
          <w:trHeight w:val="60"/>
        </w:trPr>
        <w:tc>
          <w:tcPr>
            <w:tcW w:w="570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B7D038" w14:textId="6E66D980" w:rsidR="005E1C77" w:rsidRPr="009B4F41" w:rsidRDefault="005E1C77" w:rsidP="00023BA3">
            <w:pPr>
              <w:rPr>
                <w:sz w:val="22"/>
                <w:szCs w:val="22"/>
              </w:rPr>
            </w:pPr>
            <w:r w:rsidRPr="009B4F41">
              <w:rPr>
                <w:rFonts w:hint="eastAsia"/>
                <w:sz w:val="22"/>
                <w:szCs w:val="22"/>
              </w:rPr>
              <w:t>建築物に係る新築</w:t>
            </w:r>
            <w:r w:rsidR="00820B54">
              <w:rPr>
                <w:rFonts w:hint="eastAsia"/>
                <w:sz w:val="22"/>
                <w:szCs w:val="22"/>
              </w:rPr>
              <w:t>、</w:t>
            </w:r>
            <w:r w:rsidRPr="009B4F41">
              <w:rPr>
                <w:rFonts w:hint="eastAsia"/>
                <w:sz w:val="22"/>
                <w:szCs w:val="22"/>
              </w:rPr>
              <w:t>増築</w:t>
            </w:r>
            <w:r w:rsidR="00820B54">
              <w:rPr>
                <w:rFonts w:hint="eastAsia"/>
                <w:sz w:val="22"/>
                <w:szCs w:val="22"/>
              </w:rPr>
              <w:t>、</w:t>
            </w:r>
            <w:r w:rsidRPr="009B4F41">
              <w:rPr>
                <w:rFonts w:hint="eastAsia"/>
                <w:sz w:val="22"/>
                <w:szCs w:val="22"/>
              </w:rPr>
              <w:t>解体以外（修繕・模様替）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BBBF2F9" w14:textId="77777777" w:rsidR="005E1C77" w:rsidRPr="009B4F41" w:rsidRDefault="005E1C77" w:rsidP="00023BA3">
            <w:pPr>
              <w:jc w:val="right"/>
              <w:rPr>
                <w:sz w:val="22"/>
                <w:szCs w:val="22"/>
              </w:rPr>
            </w:pPr>
            <w:r w:rsidRPr="009B4F41">
              <w:rPr>
                <w:rFonts w:hint="eastAsia"/>
                <w:sz w:val="22"/>
                <w:szCs w:val="22"/>
              </w:rPr>
              <w:t>請負代金額</w:t>
            </w:r>
          </w:p>
          <w:p w14:paraId="04651340" w14:textId="77777777" w:rsidR="005E1C77" w:rsidRPr="009B4F41" w:rsidRDefault="005E1C77" w:rsidP="00023BA3">
            <w:pPr>
              <w:jc w:val="right"/>
              <w:rPr>
                <w:sz w:val="22"/>
                <w:szCs w:val="22"/>
              </w:rPr>
            </w:pPr>
            <w:r w:rsidRPr="009B4F41">
              <w:rPr>
                <w:rFonts w:hint="eastAsia"/>
                <w:sz w:val="22"/>
                <w:szCs w:val="22"/>
              </w:rPr>
              <w:t>１億円以上</w:t>
            </w:r>
          </w:p>
          <w:p w14:paraId="34A03B18" w14:textId="77777777" w:rsidR="005E1C77" w:rsidRPr="009B4F41" w:rsidRDefault="005E1C77" w:rsidP="00023BA3">
            <w:pPr>
              <w:jc w:val="right"/>
              <w:rPr>
                <w:sz w:val="22"/>
                <w:szCs w:val="22"/>
              </w:rPr>
            </w:pPr>
          </w:p>
        </w:tc>
      </w:tr>
      <w:tr w:rsidR="005E1C77" w:rsidRPr="00605FD7" w14:paraId="1DFB8056" w14:textId="77777777" w:rsidTr="00023BA3">
        <w:trPr>
          <w:trHeight w:val="841"/>
        </w:trPr>
        <w:tc>
          <w:tcPr>
            <w:tcW w:w="570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0799E40" w14:textId="77777777" w:rsidR="005E1C77" w:rsidRPr="009B4F41" w:rsidRDefault="005E1C77" w:rsidP="00023BA3">
            <w:pPr>
              <w:rPr>
                <w:sz w:val="22"/>
                <w:szCs w:val="22"/>
              </w:rPr>
            </w:pPr>
            <w:r w:rsidRPr="009B4F41">
              <w:rPr>
                <w:rFonts w:hint="eastAsia"/>
                <w:sz w:val="22"/>
                <w:szCs w:val="22"/>
              </w:rPr>
              <w:t>その他の工作物に係る解体・新築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B8AD95" w14:textId="77777777" w:rsidR="005E1C77" w:rsidRPr="009B4F41" w:rsidRDefault="005E1C77" w:rsidP="00023BA3">
            <w:pPr>
              <w:jc w:val="right"/>
              <w:rPr>
                <w:sz w:val="22"/>
                <w:szCs w:val="22"/>
              </w:rPr>
            </w:pPr>
            <w:r w:rsidRPr="009B4F41">
              <w:rPr>
                <w:rFonts w:hint="eastAsia"/>
                <w:sz w:val="22"/>
                <w:szCs w:val="22"/>
              </w:rPr>
              <w:t>請負代金額</w:t>
            </w:r>
          </w:p>
          <w:p w14:paraId="4BE7FDAC" w14:textId="77777777" w:rsidR="005E1C77" w:rsidRPr="009B4F41" w:rsidRDefault="005E1C77" w:rsidP="00023BA3">
            <w:pPr>
              <w:jc w:val="right"/>
              <w:rPr>
                <w:sz w:val="22"/>
                <w:szCs w:val="22"/>
              </w:rPr>
            </w:pPr>
            <w:r w:rsidRPr="009B4F41">
              <w:rPr>
                <w:rFonts w:hint="eastAsia"/>
                <w:sz w:val="22"/>
                <w:szCs w:val="22"/>
              </w:rPr>
              <w:t>５００万円以上</w:t>
            </w:r>
          </w:p>
        </w:tc>
      </w:tr>
    </w:tbl>
    <w:p w14:paraId="54771658" w14:textId="77777777" w:rsidR="005E1C77" w:rsidRDefault="005E1C77" w:rsidP="005E1C77">
      <w:pPr>
        <w:rPr>
          <w:spacing w:val="28"/>
        </w:rPr>
      </w:pPr>
    </w:p>
    <w:p w14:paraId="77A10329" w14:textId="77777777" w:rsidR="005E1C77" w:rsidRDefault="005E1C77" w:rsidP="005E1C77">
      <w:pPr>
        <w:rPr>
          <w:spacing w:val="28"/>
        </w:rPr>
      </w:pPr>
    </w:p>
    <w:p w14:paraId="770329E3" w14:textId="6A62457D" w:rsidR="005E1C77" w:rsidRPr="009D477B" w:rsidRDefault="005E1C77" w:rsidP="005E1C77">
      <w:pPr>
        <w:rPr>
          <w:spacing w:val="28"/>
          <w:sz w:val="22"/>
          <w:szCs w:val="22"/>
        </w:rPr>
      </w:pPr>
      <w:r w:rsidRPr="009D477B">
        <w:rPr>
          <w:rFonts w:hint="eastAsia"/>
          <w:spacing w:val="28"/>
          <w:sz w:val="22"/>
          <w:szCs w:val="22"/>
        </w:rPr>
        <w:t>※該当する工事については</w:t>
      </w:r>
      <w:r w:rsidR="00820B54">
        <w:rPr>
          <w:rFonts w:hint="eastAsia"/>
          <w:spacing w:val="28"/>
          <w:sz w:val="22"/>
          <w:szCs w:val="22"/>
        </w:rPr>
        <w:t>、</w:t>
      </w:r>
      <w:r w:rsidRPr="009D477B">
        <w:rPr>
          <w:rFonts w:hint="eastAsia"/>
          <w:spacing w:val="28"/>
          <w:sz w:val="22"/>
          <w:szCs w:val="22"/>
        </w:rPr>
        <w:t>入札公告・入札説明書等にも</w:t>
      </w:r>
      <w:r w:rsidR="00820B54">
        <w:rPr>
          <w:rFonts w:hint="eastAsia"/>
          <w:spacing w:val="28"/>
          <w:sz w:val="22"/>
          <w:szCs w:val="22"/>
        </w:rPr>
        <w:t>、</w:t>
      </w:r>
      <w:r w:rsidRPr="009D477B">
        <w:rPr>
          <w:rFonts w:hint="eastAsia"/>
          <w:spacing w:val="28"/>
          <w:sz w:val="22"/>
          <w:szCs w:val="22"/>
        </w:rPr>
        <w:t>その旨記載されていますので</w:t>
      </w:r>
      <w:r w:rsidR="00820B54">
        <w:rPr>
          <w:rFonts w:hint="eastAsia"/>
          <w:spacing w:val="28"/>
          <w:sz w:val="22"/>
          <w:szCs w:val="22"/>
        </w:rPr>
        <w:t>、</w:t>
      </w:r>
      <w:r w:rsidRPr="009D477B">
        <w:rPr>
          <w:rFonts w:hint="eastAsia"/>
          <w:spacing w:val="28"/>
          <w:sz w:val="22"/>
          <w:szCs w:val="22"/>
        </w:rPr>
        <w:t>ご確認下さい。</w:t>
      </w:r>
    </w:p>
    <w:p w14:paraId="4F6ADC2E" w14:textId="77777777" w:rsidR="005E1C77" w:rsidRDefault="005E1C77" w:rsidP="005E1C77"/>
    <w:p w14:paraId="15D37CD4" w14:textId="77777777" w:rsidR="00D61DB0" w:rsidRPr="005E1C77" w:rsidRDefault="00D61DB0" w:rsidP="00255758">
      <w:pPr>
        <w:widowControl/>
        <w:jc w:val="left"/>
        <w:rPr>
          <w:rFonts w:ascii="ＭＳ 明朝" w:eastAsia="ＭＳ 明朝" w:hAnsi="ＭＳ 明朝" w:cs="ＭＳ 明朝"/>
          <w:sz w:val="23"/>
          <w:szCs w:val="23"/>
        </w:rPr>
      </w:pPr>
    </w:p>
    <w:sectPr w:rsidR="00D61DB0" w:rsidRPr="005E1C77" w:rsidSect="00937C71">
      <w:headerReference w:type="default" r:id="rId6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F1B98" w14:textId="77777777" w:rsidR="007B211B" w:rsidRDefault="007B211B">
      <w:r>
        <w:separator/>
      </w:r>
    </w:p>
  </w:endnote>
  <w:endnote w:type="continuationSeparator" w:id="0">
    <w:p w14:paraId="11D80DCC" w14:textId="77777777" w:rsidR="007B211B" w:rsidRDefault="007B2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F4DA0" w14:textId="77777777" w:rsidR="007B211B" w:rsidRDefault="007B211B">
      <w:r>
        <w:separator/>
      </w:r>
    </w:p>
  </w:footnote>
  <w:footnote w:type="continuationSeparator" w:id="0">
    <w:p w14:paraId="610DA5B4" w14:textId="77777777" w:rsidR="007B211B" w:rsidRDefault="007B2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B7006" w14:textId="77777777" w:rsidR="00A42FD0" w:rsidRPr="00546889" w:rsidRDefault="00A42FD0" w:rsidP="00AA5A8E">
    <w:pPr>
      <w:pStyle w:val="Web"/>
      <w:tabs>
        <w:tab w:val="right" w:pos="9072"/>
      </w:tabs>
      <w:spacing w:before="0" w:beforeAutospacing="0" w:after="0" w:afterAutospacing="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11B"/>
    <w:rsid w:val="000A6BF5"/>
    <w:rsid w:val="00252A63"/>
    <w:rsid w:val="00255758"/>
    <w:rsid w:val="002D12A9"/>
    <w:rsid w:val="00356CAE"/>
    <w:rsid w:val="00385F93"/>
    <w:rsid w:val="003B25DA"/>
    <w:rsid w:val="00546889"/>
    <w:rsid w:val="005677E2"/>
    <w:rsid w:val="005E1C77"/>
    <w:rsid w:val="006006E5"/>
    <w:rsid w:val="007B211B"/>
    <w:rsid w:val="007D5900"/>
    <w:rsid w:val="00820B54"/>
    <w:rsid w:val="00874E0C"/>
    <w:rsid w:val="008B4C07"/>
    <w:rsid w:val="0092029F"/>
    <w:rsid w:val="00937C71"/>
    <w:rsid w:val="009760C3"/>
    <w:rsid w:val="00A42FD0"/>
    <w:rsid w:val="00A57B5C"/>
    <w:rsid w:val="00AA5A8E"/>
    <w:rsid w:val="00C779FB"/>
    <w:rsid w:val="00CB1789"/>
    <w:rsid w:val="00D61DB0"/>
    <w:rsid w:val="00D8131D"/>
    <w:rsid w:val="00DC767E"/>
    <w:rsid w:val="00E12FE8"/>
    <w:rsid w:val="00F9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097CD2C"/>
  <w15:chartTrackingRefBased/>
  <w15:docId w15:val="{44D14BE2-FC98-4C10-A80D-EA48D67E2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1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table" w:styleId="a8">
    <w:name w:val="Table Grid"/>
    <w:basedOn w:val="a1"/>
    <w:uiPriority w:val="39"/>
    <w:rsid w:val="007B2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勝木 直子</dc:creator>
  <cp:keywords/>
  <dc:description/>
  <cp:lastModifiedBy>杉田　実和子</cp:lastModifiedBy>
  <cp:revision>9</cp:revision>
  <dcterms:created xsi:type="dcterms:W3CDTF">2021-08-13T05:12:00Z</dcterms:created>
  <dcterms:modified xsi:type="dcterms:W3CDTF">2025-08-07T07:12:00Z</dcterms:modified>
</cp:coreProperties>
</file>